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426" w:rsidRPr="00E84C69" w:rsidRDefault="00ED7426" w:rsidP="00ED7426">
      <w:pPr>
        <w:widowControl w:val="0"/>
        <w:rPr>
          <w:rFonts w:ascii="Trebuchet MS" w:hAnsi="Trebuchet MS" w:cs="Arial"/>
          <w:b/>
          <w:bCs/>
          <w:snapToGrid w:val="0"/>
        </w:rPr>
      </w:pPr>
      <w:r w:rsidRPr="00E84C69">
        <w:rPr>
          <w:rFonts w:ascii="Trebuchet MS" w:hAnsi="Trebuchet MS"/>
          <w:noProof/>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43200" cy="621665"/>
            <wp:effectExtent l="0" t="0" r="0" b="698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6216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D7426" w:rsidRPr="00E84C69" w:rsidRDefault="00ED7426" w:rsidP="00ED7426">
      <w:pPr>
        <w:widowControl w:val="0"/>
        <w:rPr>
          <w:rFonts w:ascii="Trebuchet MS" w:hAnsi="Trebuchet MS" w:cs="Arial"/>
          <w:b/>
          <w:bCs/>
          <w:snapToGrid w:val="0"/>
        </w:rPr>
      </w:pPr>
    </w:p>
    <w:p w:rsidR="00ED7426" w:rsidRPr="00E84C69" w:rsidRDefault="00ED7426" w:rsidP="00ED7426">
      <w:pPr>
        <w:widowControl w:val="0"/>
        <w:rPr>
          <w:rFonts w:ascii="Trebuchet MS" w:hAnsi="Trebuchet MS" w:cs="Arial"/>
          <w:b/>
          <w:bCs/>
          <w:snapToGrid w:val="0"/>
        </w:rPr>
      </w:pPr>
    </w:p>
    <w:p w:rsidR="00ED7426" w:rsidRPr="00E84C69" w:rsidRDefault="00ED7426" w:rsidP="00ED7426">
      <w:pPr>
        <w:widowControl w:val="0"/>
        <w:rPr>
          <w:rFonts w:ascii="Trebuchet MS" w:hAnsi="Trebuchet MS" w:cs="Arial"/>
          <w:b/>
          <w:bCs/>
          <w:snapToGrid w:val="0"/>
        </w:rPr>
      </w:pPr>
    </w:p>
    <w:p w:rsidR="00ED7426" w:rsidRPr="00E84C69" w:rsidRDefault="00ED7426" w:rsidP="00ED7426">
      <w:pPr>
        <w:widowControl w:val="0"/>
        <w:rPr>
          <w:rFonts w:ascii="Trebuchet MS" w:hAnsi="Trebuchet MS" w:cs="Arial"/>
          <w:b/>
          <w:bCs/>
          <w:snapToGrid w:val="0"/>
        </w:rPr>
      </w:pPr>
    </w:p>
    <w:p w:rsidR="00ED7426" w:rsidRPr="00E84C69" w:rsidRDefault="00ED7426" w:rsidP="00ED7426">
      <w:pPr>
        <w:widowControl w:val="0"/>
        <w:rPr>
          <w:rFonts w:ascii="Trebuchet MS" w:hAnsi="Trebuchet MS" w:cs="Arial"/>
          <w:b/>
          <w:bCs/>
          <w:snapToGrid w:val="0"/>
        </w:rPr>
      </w:pPr>
    </w:p>
    <w:p w:rsidR="00ED7426" w:rsidRPr="00E84C69" w:rsidRDefault="00ED7426" w:rsidP="00ED7426">
      <w:pPr>
        <w:widowControl w:val="0"/>
        <w:rPr>
          <w:rFonts w:ascii="Trebuchet MS" w:hAnsi="Trebuchet MS" w:cs="Arial"/>
          <w:b/>
          <w:bCs/>
          <w:snapToGrid w:val="0"/>
        </w:rPr>
      </w:pPr>
    </w:p>
    <w:p w:rsidR="00ED7426" w:rsidRPr="00E84C69" w:rsidRDefault="00ED7426" w:rsidP="00ED7426">
      <w:pPr>
        <w:widowControl w:val="0"/>
        <w:rPr>
          <w:rFonts w:ascii="Trebuchet MS" w:hAnsi="Trebuchet MS" w:cs="Arial"/>
          <w:b/>
          <w:bCs/>
          <w:snapToGrid w:val="0"/>
        </w:rPr>
      </w:pPr>
    </w:p>
    <w:p w:rsidR="00ED7426" w:rsidRPr="00E84C69" w:rsidRDefault="00ED7426" w:rsidP="00ED7426">
      <w:pPr>
        <w:widowControl w:val="0"/>
        <w:rPr>
          <w:rFonts w:ascii="Trebuchet MS" w:hAnsi="Trebuchet MS" w:cs="Arial"/>
          <w:b/>
          <w:bCs/>
          <w:snapToGrid w:val="0"/>
        </w:rPr>
      </w:pPr>
    </w:p>
    <w:p w:rsidR="00ED7426" w:rsidRPr="00E84C69" w:rsidRDefault="00ED7426" w:rsidP="00ED7426">
      <w:pPr>
        <w:widowControl w:val="0"/>
        <w:rPr>
          <w:rFonts w:ascii="Trebuchet MS" w:hAnsi="Trebuchet MS" w:cs="Arial"/>
          <w:b/>
          <w:bCs/>
          <w:snapToGrid w:val="0"/>
        </w:rPr>
      </w:pPr>
    </w:p>
    <w:p w:rsidR="00ED7426" w:rsidRPr="00E84C69" w:rsidRDefault="00ED7426" w:rsidP="00ED7426">
      <w:pPr>
        <w:widowControl w:val="0"/>
        <w:rPr>
          <w:rFonts w:ascii="Trebuchet MS" w:hAnsi="Trebuchet MS" w:cs="Arial"/>
          <w:b/>
          <w:bCs/>
          <w:snapToGrid w:val="0"/>
        </w:rPr>
      </w:pPr>
    </w:p>
    <w:p w:rsidR="00ED7426" w:rsidRPr="00E84C69" w:rsidRDefault="00ED7426" w:rsidP="00ED7426">
      <w:pPr>
        <w:widowControl w:val="0"/>
        <w:rPr>
          <w:rFonts w:ascii="Trebuchet MS" w:hAnsi="Trebuchet MS" w:cs="Arial"/>
          <w:b/>
          <w:bCs/>
          <w:snapToGrid w:val="0"/>
        </w:rPr>
      </w:pPr>
    </w:p>
    <w:p w:rsidR="00ED7426" w:rsidRPr="00E84C69" w:rsidRDefault="00ED7426" w:rsidP="00ED7426">
      <w:pPr>
        <w:widowControl w:val="0"/>
        <w:rPr>
          <w:rFonts w:ascii="Trebuchet MS" w:hAnsi="Trebuchet MS" w:cs="Arial"/>
          <w:b/>
          <w:bCs/>
          <w:snapToGrid w:val="0"/>
        </w:rPr>
      </w:pPr>
    </w:p>
    <w:p w:rsidR="00ED7426" w:rsidRPr="00E84C69" w:rsidRDefault="00ED7426" w:rsidP="00ED7426">
      <w:pPr>
        <w:widowControl w:val="0"/>
        <w:rPr>
          <w:rFonts w:ascii="Trebuchet MS" w:hAnsi="Trebuchet MS" w:cs="Arial"/>
          <w:b/>
          <w:bCs/>
          <w:snapToGrid w:val="0"/>
        </w:rPr>
      </w:pPr>
    </w:p>
    <w:p w:rsidR="00ED7426" w:rsidRPr="00E84C69" w:rsidRDefault="00ED7426" w:rsidP="00ED7426">
      <w:pPr>
        <w:widowControl w:val="0"/>
        <w:rPr>
          <w:rFonts w:ascii="Trebuchet MS" w:hAnsi="Trebuchet MS" w:cs="Arial"/>
          <w:b/>
          <w:bCs/>
          <w:snapToGrid w:val="0"/>
        </w:rPr>
      </w:pPr>
    </w:p>
    <w:p w:rsidR="00ED7426" w:rsidRPr="00E84C69" w:rsidRDefault="00ED7426" w:rsidP="00ED7426">
      <w:pPr>
        <w:widowControl w:val="0"/>
        <w:rPr>
          <w:rFonts w:ascii="Trebuchet MS" w:hAnsi="Trebuchet MS" w:cs="Arial"/>
          <w:b/>
          <w:bCs/>
          <w:snapToGrid w:val="0"/>
        </w:rPr>
      </w:pPr>
    </w:p>
    <w:p w:rsidR="00ED7426" w:rsidRPr="00E84C69" w:rsidRDefault="00ED7426" w:rsidP="00ED7426">
      <w:pPr>
        <w:widowControl w:val="0"/>
        <w:jc w:val="center"/>
        <w:rPr>
          <w:rFonts w:ascii="Trebuchet MS" w:hAnsi="Trebuchet MS" w:cs="Arial"/>
          <w:b/>
          <w:bCs/>
          <w:snapToGrid w:val="0"/>
          <w:sz w:val="36"/>
          <w:szCs w:val="36"/>
        </w:rPr>
      </w:pPr>
      <w:r w:rsidRPr="00E84C69">
        <w:rPr>
          <w:rFonts w:ascii="Trebuchet MS" w:hAnsi="Trebuchet MS" w:cs="Arial"/>
          <w:b/>
          <w:bCs/>
          <w:snapToGrid w:val="0"/>
          <w:sz w:val="36"/>
          <w:szCs w:val="36"/>
        </w:rPr>
        <w:t>International Wheelchair Rugby Federation</w:t>
      </w:r>
    </w:p>
    <w:p w:rsidR="00ED7426" w:rsidRPr="00E84C69" w:rsidRDefault="00ED7426" w:rsidP="00ED7426">
      <w:pPr>
        <w:widowControl w:val="0"/>
        <w:jc w:val="center"/>
        <w:rPr>
          <w:rFonts w:ascii="Trebuchet MS" w:hAnsi="Trebuchet MS" w:cs="Arial"/>
          <w:b/>
          <w:bCs/>
          <w:snapToGrid w:val="0"/>
          <w:sz w:val="36"/>
          <w:szCs w:val="36"/>
        </w:rPr>
      </w:pPr>
    </w:p>
    <w:p w:rsidR="00ED7426" w:rsidRPr="00E84C69" w:rsidRDefault="00ED7426" w:rsidP="00ED7426">
      <w:pPr>
        <w:widowControl w:val="0"/>
        <w:jc w:val="center"/>
        <w:rPr>
          <w:rFonts w:ascii="Trebuchet MS" w:hAnsi="Trebuchet MS" w:cs="Arial"/>
          <w:b/>
          <w:bCs/>
          <w:snapToGrid w:val="0"/>
          <w:sz w:val="36"/>
          <w:szCs w:val="36"/>
        </w:rPr>
      </w:pPr>
    </w:p>
    <w:p w:rsidR="00ED7426" w:rsidRPr="00E84C69" w:rsidRDefault="009A28A2" w:rsidP="00ED7426">
      <w:pPr>
        <w:widowControl w:val="0"/>
        <w:jc w:val="center"/>
        <w:rPr>
          <w:rFonts w:ascii="Trebuchet MS" w:hAnsi="Trebuchet MS" w:cs="Arial"/>
          <w:b/>
          <w:bCs/>
          <w:snapToGrid w:val="0"/>
          <w:sz w:val="48"/>
          <w:szCs w:val="48"/>
        </w:rPr>
      </w:pPr>
      <w:r>
        <w:rPr>
          <w:rFonts w:ascii="Trebuchet MS" w:hAnsi="Trebuchet MS" w:cs="Arial"/>
          <w:b/>
          <w:bCs/>
          <w:snapToGrid w:val="0"/>
          <w:sz w:val="48"/>
          <w:szCs w:val="48"/>
        </w:rPr>
        <w:t>Athlete Replacement Policy</w:t>
      </w:r>
    </w:p>
    <w:p w:rsidR="00577D27" w:rsidRPr="00E84C69" w:rsidRDefault="00577D27" w:rsidP="00577D27">
      <w:pPr>
        <w:widowControl w:val="0"/>
        <w:jc w:val="center"/>
        <w:rPr>
          <w:rFonts w:ascii="Trebuchet MS" w:hAnsi="Trebuchet MS" w:cs="Arial"/>
          <w:b/>
          <w:bCs/>
          <w:snapToGrid w:val="0"/>
          <w:sz w:val="36"/>
          <w:szCs w:val="36"/>
        </w:rPr>
      </w:pPr>
    </w:p>
    <w:p w:rsidR="00577D27" w:rsidRPr="00E84C69" w:rsidRDefault="00577D27" w:rsidP="00577D27">
      <w:pPr>
        <w:widowControl w:val="0"/>
        <w:jc w:val="center"/>
        <w:rPr>
          <w:rFonts w:ascii="Trebuchet MS" w:hAnsi="Trebuchet MS" w:cs="Arial"/>
          <w:b/>
          <w:bCs/>
          <w:snapToGrid w:val="0"/>
          <w:sz w:val="36"/>
          <w:szCs w:val="36"/>
        </w:rPr>
      </w:pPr>
    </w:p>
    <w:p w:rsidR="00ED7426" w:rsidRPr="00E84C69" w:rsidRDefault="00E84C69" w:rsidP="00E84C69">
      <w:pPr>
        <w:widowControl w:val="0"/>
        <w:jc w:val="center"/>
        <w:rPr>
          <w:rFonts w:ascii="Trebuchet MS" w:hAnsi="Trebuchet MS" w:cs="Arial"/>
          <w:b/>
          <w:bCs/>
          <w:snapToGrid w:val="0"/>
          <w:sz w:val="36"/>
        </w:rPr>
      </w:pPr>
      <w:r w:rsidRPr="00E84C69">
        <w:rPr>
          <w:rFonts w:ascii="Trebuchet MS" w:hAnsi="Trebuchet MS" w:cs="Arial"/>
          <w:b/>
          <w:bCs/>
          <w:snapToGrid w:val="0"/>
          <w:sz w:val="36"/>
        </w:rPr>
        <w:t xml:space="preserve">1 </w:t>
      </w:r>
      <w:r w:rsidR="001501B1">
        <w:rPr>
          <w:rFonts w:ascii="Trebuchet MS" w:hAnsi="Trebuchet MS" w:cs="Arial"/>
          <w:b/>
          <w:bCs/>
          <w:snapToGrid w:val="0"/>
          <w:sz w:val="36"/>
        </w:rPr>
        <w:t xml:space="preserve">January </w:t>
      </w:r>
      <w:r w:rsidRPr="00E84C69">
        <w:rPr>
          <w:rFonts w:ascii="Trebuchet MS" w:hAnsi="Trebuchet MS" w:cs="Arial"/>
          <w:b/>
          <w:bCs/>
          <w:snapToGrid w:val="0"/>
          <w:sz w:val="36"/>
        </w:rPr>
        <w:t>201</w:t>
      </w:r>
      <w:r w:rsidR="009A28A2">
        <w:rPr>
          <w:rFonts w:ascii="Trebuchet MS" w:hAnsi="Trebuchet MS" w:cs="Arial"/>
          <w:b/>
          <w:bCs/>
          <w:snapToGrid w:val="0"/>
          <w:sz w:val="36"/>
        </w:rPr>
        <w:t>8</w:t>
      </w:r>
    </w:p>
    <w:p w:rsidR="00ED7426" w:rsidRPr="00E84C69" w:rsidRDefault="00ED7426" w:rsidP="00ED7426">
      <w:pPr>
        <w:widowControl w:val="0"/>
        <w:rPr>
          <w:rFonts w:ascii="Trebuchet MS" w:hAnsi="Trebuchet MS" w:cs="Arial"/>
          <w:b/>
          <w:bCs/>
          <w:snapToGrid w:val="0"/>
        </w:rPr>
      </w:pPr>
    </w:p>
    <w:p w:rsidR="00452AE3" w:rsidRPr="00452AE3" w:rsidRDefault="00E53EAD" w:rsidP="00452AE3">
      <w:pPr>
        <w:autoSpaceDE/>
        <w:autoSpaceDN/>
        <w:rPr>
          <w:rFonts w:ascii="Trebuchet MS" w:hAnsi="Trebuchet MS"/>
          <w:snapToGrid w:val="0"/>
        </w:rPr>
      </w:pPr>
      <w:r>
        <w:rPr>
          <w:rFonts w:ascii="Trebuchet MS" w:hAnsi="Trebuchet MS"/>
          <w:snapToGrid w:val="0"/>
        </w:rPr>
        <w:br w:type="page"/>
      </w:r>
    </w:p>
    <w:p w:rsidR="00452AE3" w:rsidRDefault="00452AE3" w:rsidP="00452AE3">
      <w:pPr>
        <w:autoSpaceDE/>
        <w:autoSpaceDN/>
        <w:rPr>
          <w:rFonts w:ascii="Trebuchet MS" w:hAnsi="Trebuchet MS"/>
          <w:snapToGrid w:val="0"/>
        </w:rPr>
      </w:pPr>
      <w:r>
        <w:rPr>
          <w:rFonts w:ascii="Trebuchet MS" w:hAnsi="Trebuchet MS"/>
          <w:snapToGrid w:val="0"/>
        </w:rPr>
        <w:lastRenderedPageBreak/>
        <w:t>This document details the policy regarding the replacement of athletes during IWRF sanctioned competitions.</w:t>
      </w:r>
    </w:p>
    <w:p w:rsid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b/>
          <w:snapToGrid w:val="0"/>
          <w:sz w:val="28"/>
        </w:rPr>
      </w:pPr>
      <w:r w:rsidRPr="00452AE3">
        <w:rPr>
          <w:rFonts w:ascii="Trebuchet MS" w:hAnsi="Trebuchet MS"/>
          <w:b/>
          <w:snapToGrid w:val="0"/>
          <w:sz w:val="28"/>
        </w:rPr>
        <w:t>General Provisions</w:t>
      </w:r>
    </w:p>
    <w:p w:rsid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snapToGrid w:val="0"/>
        </w:rPr>
      </w:pPr>
      <w:r w:rsidRPr="00452AE3">
        <w:rPr>
          <w:rFonts w:ascii="Trebuchet MS" w:hAnsi="Trebuchet MS"/>
          <w:snapToGrid w:val="0"/>
        </w:rPr>
        <w:t>An IWRF member nation may replace an athlete after the close of entries until completion of competition</w:t>
      </w:r>
      <w:r w:rsidR="003A552D">
        <w:rPr>
          <w:rFonts w:ascii="Trebuchet MS" w:hAnsi="Trebuchet MS"/>
          <w:snapToGrid w:val="0"/>
        </w:rPr>
        <w:t xml:space="preserve">, </w:t>
      </w:r>
      <w:r w:rsidRPr="00452AE3">
        <w:rPr>
          <w:rFonts w:ascii="Trebuchet MS" w:hAnsi="Trebuchet MS"/>
          <w:snapToGrid w:val="0"/>
        </w:rPr>
        <w:t xml:space="preserve">as determined by the Technical Delegate. </w:t>
      </w:r>
      <w:r w:rsidR="00FD1A2C">
        <w:rPr>
          <w:rFonts w:ascii="Trebuchet MS" w:hAnsi="Trebuchet MS"/>
          <w:snapToGrid w:val="0"/>
        </w:rPr>
        <w:t>Replacement a</w:t>
      </w:r>
      <w:r w:rsidRPr="00452AE3">
        <w:rPr>
          <w:rFonts w:ascii="Trebuchet MS" w:hAnsi="Trebuchet MS"/>
          <w:snapToGrid w:val="0"/>
        </w:rPr>
        <w:t xml:space="preserve">thletes must have met all eligibility criteria for the sport to compete. </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snapToGrid w:val="0"/>
        </w:rPr>
      </w:pPr>
      <w:r w:rsidRPr="00452AE3">
        <w:rPr>
          <w:rFonts w:ascii="Trebuchet MS" w:hAnsi="Trebuchet MS"/>
          <w:snapToGrid w:val="0"/>
        </w:rPr>
        <w:t>Replacements may only be made for athletes who withdraw due to injury, illness</w:t>
      </w:r>
      <w:r w:rsidR="00FD1A2C">
        <w:rPr>
          <w:rFonts w:ascii="Trebuchet MS" w:hAnsi="Trebuchet MS"/>
          <w:snapToGrid w:val="0"/>
        </w:rPr>
        <w:t>,</w:t>
      </w:r>
      <w:r w:rsidRPr="00452AE3">
        <w:rPr>
          <w:rFonts w:ascii="Trebuchet MS" w:hAnsi="Trebuchet MS"/>
          <w:snapToGrid w:val="0"/>
        </w:rPr>
        <w:t xml:space="preserve"> or other </w:t>
      </w:r>
      <w:proofErr w:type="gramStart"/>
      <w:r w:rsidRPr="00452AE3">
        <w:rPr>
          <w:rFonts w:ascii="Trebuchet MS" w:hAnsi="Trebuchet MS"/>
          <w:snapToGrid w:val="0"/>
        </w:rPr>
        <w:t>special circumstances</w:t>
      </w:r>
      <w:proofErr w:type="gramEnd"/>
      <w:r w:rsidRPr="00452AE3">
        <w:rPr>
          <w:rFonts w:ascii="Trebuchet MS" w:hAnsi="Trebuchet MS"/>
          <w:snapToGrid w:val="0"/>
        </w:rPr>
        <w:t>. All replacement applications are subject to review and approval by the IWRF.</w:t>
      </w:r>
      <w:r w:rsidR="00FD1A2C">
        <w:rPr>
          <w:rFonts w:ascii="Trebuchet MS" w:hAnsi="Trebuchet MS"/>
          <w:snapToGrid w:val="0"/>
        </w:rPr>
        <w:t xml:space="preserve"> </w:t>
      </w:r>
      <w:r w:rsidRPr="00452AE3">
        <w:rPr>
          <w:rFonts w:ascii="Trebuchet MS" w:hAnsi="Trebuchet MS"/>
          <w:snapToGrid w:val="0"/>
        </w:rPr>
        <w:t>Nations must complete an official replacement application form (attached to this policy) and provide appropriate rationale as stipulated in this policy.</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b/>
          <w:snapToGrid w:val="0"/>
          <w:sz w:val="28"/>
        </w:rPr>
      </w:pPr>
      <w:r w:rsidRPr="00452AE3">
        <w:rPr>
          <w:rFonts w:ascii="Trebuchet MS" w:hAnsi="Trebuchet MS"/>
          <w:b/>
          <w:snapToGrid w:val="0"/>
          <w:sz w:val="28"/>
        </w:rPr>
        <w:t xml:space="preserve">Accreditation Application - </w:t>
      </w:r>
      <w:proofErr w:type="gramStart"/>
      <w:r w:rsidRPr="00452AE3">
        <w:rPr>
          <w:rFonts w:ascii="Trebuchet MS" w:hAnsi="Trebuchet MS"/>
          <w:b/>
          <w:snapToGrid w:val="0"/>
          <w:sz w:val="28"/>
        </w:rPr>
        <w:t xml:space="preserve">Long </w:t>
      </w:r>
      <w:r w:rsidR="00FD1A2C">
        <w:rPr>
          <w:rFonts w:ascii="Trebuchet MS" w:hAnsi="Trebuchet MS"/>
          <w:b/>
          <w:snapToGrid w:val="0"/>
          <w:sz w:val="28"/>
        </w:rPr>
        <w:t>L</w:t>
      </w:r>
      <w:r w:rsidRPr="00452AE3">
        <w:rPr>
          <w:rFonts w:ascii="Trebuchet MS" w:hAnsi="Trebuchet MS"/>
          <w:b/>
          <w:snapToGrid w:val="0"/>
          <w:sz w:val="28"/>
        </w:rPr>
        <w:t>ist</w:t>
      </w:r>
      <w:proofErr w:type="gramEnd"/>
      <w:r w:rsidRPr="00452AE3">
        <w:rPr>
          <w:rFonts w:ascii="Trebuchet MS" w:hAnsi="Trebuchet MS"/>
          <w:b/>
          <w:snapToGrid w:val="0"/>
          <w:sz w:val="28"/>
        </w:rPr>
        <w:t xml:space="preserve"> deadline</w:t>
      </w:r>
    </w:p>
    <w:p w:rsidR="00452AE3" w:rsidRPr="00452AE3" w:rsidRDefault="00452AE3" w:rsidP="00452AE3">
      <w:pPr>
        <w:autoSpaceDE/>
        <w:autoSpaceDN/>
        <w:rPr>
          <w:rFonts w:ascii="Trebuchet MS" w:hAnsi="Trebuchet MS"/>
          <w:snapToGrid w:val="0"/>
        </w:rPr>
      </w:pPr>
    </w:p>
    <w:p w:rsidR="00452AE3" w:rsidRPr="00452AE3" w:rsidRDefault="00FD1A2C" w:rsidP="00452AE3">
      <w:pPr>
        <w:autoSpaceDE/>
        <w:autoSpaceDN/>
        <w:rPr>
          <w:rFonts w:ascii="Trebuchet MS" w:hAnsi="Trebuchet MS"/>
          <w:snapToGrid w:val="0"/>
        </w:rPr>
      </w:pPr>
      <w:r>
        <w:rPr>
          <w:rFonts w:ascii="Trebuchet MS" w:hAnsi="Trebuchet MS"/>
          <w:snapToGrid w:val="0"/>
        </w:rPr>
        <w:t xml:space="preserve">The </w:t>
      </w:r>
      <w:proofErr w:type="gramStart"/>
      <w:r>
        <w:rPr>
          <w:rFonts w:ascii="Trebuchet MS" w:hAnsi="Trebuchet MS"/>
          <w:snapToGrid w:val="0"/>
        </w:rPr>
        <w:t>Long List</w:t>
      </w:r>
      <w:proofErr w:type="gramEnd"/>
      <w:r>
        <w:rPr>
          <w:rFonts w:ascii="Trebuchet MS" w:hAnsi="Trebuchet MS"/>
          <w:snapToGrid w:val="0"/>
        </w:rPr>
        <w:t xml:space="preserve"> is the list of athletes from a country who may be selected by that country to participate in a specific IWRF sanctioned event. Each event Organizing Committee (LOC) will set a </w:t>
      </w:r>
      <w:r w:rsidRPr="00452AE3">
        <w:rPr>
          <w:rFonts w:ascii="Trebuchet MS" w:hAnsi="Trebuchet MS"/>
          <w:snapToGrid w:val="0"/>
        </w:rPr>
        <w:t xml:space="preserve">deadline for </w:t>
      </w:r>
      <w:r>
        <w:rPr>
          <w:rFonts w:ascii="Trebuchet MS" w:hAnsi="Trebuchet MS"/>
          <w:snapToGrid w:val="0"/>
        </w:rPr>
        <w:t xml:space="preserve">submission of the </w:t>
      </w:r>
      <w:proofErr w:type="gramStart"/>
      <w:r w:rsidRPr="00452AE3">
        <w:rPr>
          <w:rFonts w:ascii="Trebuchet MS" w:hAnsi="Trebuchet MS"/>
          <w:snapToGrid w:val="0"/>
        </w:rPr>
        <w:t>Long Lis</w:t>
      </w:r>
      <w:r>
        <w:rPr>
          <w:rFonts w:ascii="Trebuchet MS" w:hAnsi="Trebuchet MS"/>
          <w:snapToGrid w:val="0"/>
        </w:rPr>
        <w:t>t</w:t>
      </w:r>
      <w:proofErr w:type="gramEnd"/>
      <w:r w:rsidRPr="00452AE3">
        <w:rPr>
          <w:rFonts w:ascii="Trebuchet MS" w:hAnsi="Trebuchet MS"/>
          <w:snapToGrid w:val="0"/>
        </w:rPr>
        <w:t xml:space="preserve"> of athletes </w:t>
      </w:r>
      <w:r w:rsidR="00452AE3" w:rsidRPr="00452AE3">
        <w:rPr>
          <w:rFonts w:ascii="Trebuchet MS" w:hAnsi="Trebuchet MS"/>
          <w:snapToGrid w:val="0"/>
        </w:rPr>
        <w:t xml:space="preserve">for accreditation and entry purposes. The detail required </w:t>
      </w:r>
      <w:r>
        <w:rPr>
          <w:rFonts w:ascii="Trebuchet MS" w:hAnsi="Trebuchet MS"/>
          <w:snapToGrid w:val="0"/>
        </w:rPr>
        <w:t xml:space="preserve">with the </w:t>
      </w:r>
      <w:proofErr w:type="gramStart"/>
      <w:r>
        <w:rPr>
          <w:rFonts w:ascii="Trebuchet MS" w:hAnsi="Trebuchet MS"/>
          <w:snapToGrid w:val="0"/>
        </w:rPr>
        <w:t>Long List</w:t>
      </w:r>
      <w:proofErr w:type="gramEnd"/>
      <w:r>
        <w:rPr>
          <w:rFonts w:ascii="Trebuchet MS" w:hAnsi="Trebuchet MS"/>
          <w:snapToGrid w:val="0"/>
        </w:rPr>
        <w:t xml:space="preserve"> </w:t>
      </w:r>
      <w:r w:rsidR="00452AE3" w:rsidRPr="00452AE3">
        <w:rPr>
          <w:rFonts w:ascii="Trebuchet MS" w:hAnsi="Trebuchet MS"/>
          <w:snapToGrid w:val="0"/>
        </w:rPr>
        <w:t xml:space="preserve">will be supplied by the LOC in advance. </w:t>
      </w:r>
      <w:r>
        <w:rPr>
          <w:rFonts w:ascii="Trebuchet MS" w:hAnsi="Trebuchet MS"/>
          <w:snapToGrid w:val="0"/>
        </w:rPr>
        <w:t xml:space="preserve">No more than </w:t>
      </w:r>
      <w:r w:rsidR="00452AE3" w:rsidRPr="00452AE3">
        <w:rPr>
          <w:rFonts w:ascii="Trebuchet MS" w:hAnsi="Trebuchet MS"/>
          <w:snapToGrid w:val="0"/>
        </w:rPr>
        <w:t>twenty</w:t>
      </w:r>
      <w:r>
        <w:rPr>
          <w:rFonts w:ascii="Trebuchet MS" w:hAnsi="Trebuchet MS"/>
          <w:snapToGrid w:val="0"/>
        </w:rPr>
        <w:t>-</w:t>
      </w:r>
      <w:r w:rsidR="00452AE3" w:rsidRPr="00452AE3">
        <w:rPr>
          <w:rFonts w:ascii="Trebuchet MS" w:hAnsi="Trebuchet MS"/>
          <w:snapToGrid w:val="0"/>
        </w:rPr>
        <w:t>four</w:t>
      </w:r>
      <w:r>
        <w:rPr>
          <w:rFonts w:ascii="Trebuchet MS" w:hAnsi="Trebuchet MS"/>
          <w:snapToGrid w:val="0"/>
        </w:rPr>
        <w:t xml:space="preserve"> (24</w:t>
      </w:r>
      <w:r w:rsidR="00452AE3" w:rsidRPr="00452AE3">
        <w:rPr>
          <w:rFonts w:ascii="Trebuchet MS" w:hAnsi="Trebuchet MS"/>
          <w:snapToGrid w:val="0"/>
        </w:rPr>
        <w:t xml:space="preserve">) athletes can appear on </w:t>
      </w:r>
      <w:r>
        <w:rPr>
          <w:rFonts w:ascii="Trebuchet MS" w:hAnsi="Trebuchet MS"/>
          <w:snapToGrid w:val="0"/>
        </w:rPr>
        <w:t xml:space="preserve">a country’s </w:t>
      </w:r>
      <w:proofErr w:type="gramStart"/>
      <w:r w:rsidR="00452AE3" w:rsidRPr="00452AE3">
        <w:rPr>
          <w:rFonts w:ascii="Trebuchet MS" w:hAnsi="Trebuchet MS"/>
          <w:snapToGrid w:val="0"/>
        </w:rPr>
        <w:t>Long List</w:t>
      </w:r>
      <w:proofErr w:type="gramEnd"/>
      <w:r>
        <w:rPr>
          <w:rFonts w:ascii="Trebuchet MS" w:hAnsi="Trebuchet MS"/>
          <w:snapToGrid w:val="0"/>
        </w:rPr>
        <w:t xml:space="preserve"> for an event</w:t>
      </w:r>
      <w:r w:rsidR="00452AE3" w:rsidRPr="00452AE3">
        <w:rPr>
          <w:rFonts w:ascii="Trebuchet MS" w:hAnsi="Trebuchet MS"/>
          <w:snapToGrid w:val="0"/>
        </w:rPr>
        <w:t>.</w:t>
      </w:r>
    </w:p>
    <w:p w:rsidR="00452AE3" w:rsidRPr="00452AE3" w:rsidRDefault="00452AE3" w:rsidP="00452AE3">
      <w:pPr>
        <w:autoSpaceDE/>
        <w:autoSpaceDN/>
        <w:rPr>
          <w:rFonts w:ascii="Trebuchet MS" w:hAnsi="Trebuchet MS"/>
          <w:snapToGrid w:val="0"/>
        </w:rPr>
      </w:pPr>
    </w:p>
    <w:p w:rsidR="00452AE3" w:rsidRPr="00452AE3" w:rsidRDefault="00FD1A2C" w:rsidP="00452AE3">
      <w:pPr>
        <w:autoSpaceDE/>
        <w:autoSpaceDN/>
        <w:rPr>
          <w:rFonts w:ascii="Trebuchet MS" w:hAnsi="Trebuchet MS"/>
          <w:snapToGrid w:val="0"/>
        </w:rPr>
      </w:pPr>
      <w:r>
        <w:rPr>
          <w:rFonts w:ascii="Trebuchet MS" w:hAnsi="Trebuchet MS"/>
          <w:snapToGrid w:val="0"/>
        </w:rPr>
        <w:t xml:space="preserve">Only </w:t>
      </w:r>
      <w:r w:rsidR="00452AE3" w:rsidRPr="00452AE3">
        <w:rPr>
          <w:rFonts w:ascii="Trebuchet MS" w:hAnsi="Trebuchet MS"/>
          <w:snapToGrid w:val="0"/>
        </w:rPr>
        <w:t>player</w:t>
      </w:r>
      <w:r>
        <w:rPr>
          <w:rFonts w:ascii="Trebuchet MS" w:hAnsi="Trebuchet MS"/>
          <w:snapToGrid w:val="0"/>
        </w:rPr>
        <w:t xml:space="preserve">s who are </w:t>
      </w:r>
      <w:r w:rsidR="00452AE3" w:rsidRPr="00452AE3">
        <w:rPr>
          <w:rFonts w:ascii="Trebuchet MS" w:hAnsi="Trebuchet MS"/>
          <w:snapToGrid w:val="0"/>
        </w:rPr>
        <w:t xml:space="preserve">on the </w:t>
      </w:r>
      <w:proofErr w:type="gramStart"/>
      <w:r w:rsidR="00452AE3" w:rsidRPr="00452AE3">
        <w:rPr>
          <w:rFonts w:ascii="Trebuchet MS" w:hAnsi="Trebuchet MS"/>
          <w:snapToGrid w:val="0"/>
        </w:rPr>
        <w:t>Long List</w:t>
      </w:r>
      <w:proofErr w:type="gramEnd"/>
      <w:r w:rsidR="00452AE3" w:rsidRPr="00452AE3">
        <w:rPr>
          <w:rFonts w:ascii="Trebuchet MS" w:hAnsi="Trebuchet MS"/>
          <w:snapToGrid w:val="0"/>
        </w:rPr>
        <w:t xml:space="preserve"> </w:t>
      </w:r>
      <w:r>
        <w:rPr>
          <w:rFonts w:ascii="Trebuchet MS" w:hAnsi="Trebuchet MS"/>
          <w:snapToGrid w:val="0"/>
        </w:rPr>
        <w:t xml:space="preserve">submitted </w:t>
      </w:r>
      <w:r w:rsidR="00452AE3" w:rsidRPr="00452AE3">
        <w:rPr>
          <w:rFonts w:ascii="Trebuchet MS" w:hAnsi="Trebuchet MS"/>
          <w:snapToGrid w:val="0"/>
        </w:rPr>
        <w:t xml:space="preserve">by the agreed deadline will be eligible to compete at </w:t>
      </w:r>
      <w:r>
        <w:rPr>
          <w:rFonts w:ascii="Trebuchet MS" w:hAnsi="Trebuchet MS"/>
          <w:snapToGrid w:val="0"/>
        </w:rPr>
        <w:t xml:space="preserve">that </w:t>
      </w:r>
      <w:r w:rsidR="00452AE3" w:rsidRPr="00452AE3">
        <w:rPr>
          <w:rFonts w:ascii="Trebuchet MS" w:hAnsi="Trebuchet MS"/>
          <w:snapToGrid w:val="0"/>
        </w:rPr>
        <w:t xml:space="preserve">IWRF Sanctioned Event. Inclusion on the </w:t>
      </w:r>
      <w:proofErr w:type="gramStart"/>
      <w:r>
        <w:rPr>
          <w:rFonts w:ascii="Trebuchet MS" w:hAnsi="Trebuchet MS"/>
          <w:snapToGrid w:val="0"/>
        </w:rPr>
        <w:t>L</w:t>
      </w:r>
      <w:r w:rsidR="00452AE3" w:rsidRPr="00452AE3">
        <w:rPr>
          <w:rFonts w:ascii="Trebuchet MS" w:hAnsi="Trebuchet MS"/>
          <w:snapToGrid w:val="0"/>
        </w:rPr>
        <w:t xml:space="preserve">ong </w:t>
      </w:r>
      <w:r>
        <w:rPr>
          <w:rFonts w:ascii="Trebuchet MS" w:hAnsi="Trebuchet MS"/>
          <w:snapToGrid w:val="0"/>
        </w:rPr>
        <w:t>L</w:t>
      </w:r>
      <w:r w:rsidR="00452AE3" w:rsidRPr="00452AE3">
        <w:rPr>
          <w:rFonts w:ascii="Trebuchet MS" w:hAnsi="Trebuchet MS"/>
          <w:snapToGrid w:val="0"/>
        </w:rPr>
        <w:t>ist</w:t>
      </w:r>
      <w:proofErr w:type="gramEnd"/>
      <w:r w:rsidR="00452AE3" w:rsidRPr="00452AE3">
        <w:rPr>
          <w:rFonts w:ascii="Trebuchet MS" w:hAnsi="Trebuchet MS"/>
          <w:snapToGrid w:val="0"/>
        </w:rPr>
        <w:t xml:space="preserve"> does not automatically mean a player is eligible for a sanctioned tournament.</w:t>
      </w:r>
    </w:p>
    <w:p w:rsidR="00452AE3" w:rsidRPr="00452AE3" w:rsidRDefault="00452AE3" w:rsidP="00452AE3">
      <w:pPr>
        <w:autoSpaceDE/>
        <w:autoSpaceDN/>
        <w:rPr>
          <w:rFonts w:ascii="Trebuchet MS" w:hAnsi="Trebuchet MS"/>
          <w:snapToGrid w:val="0"/>
        </w:rPr>
      </w:pPr>
    </w:p>
    <w:p w:rsidR="00452AE3" w:rsidRPr="00452AE3" w:rsidRDefault="00FD1A2C" w:rsidP="00452AE3">
      <w:pPr>
        <w:autoSpaceDE/>
        <w:autoSpaceDN/>
        <w:rPr>
          <w:rFonts w:ascii="Trebuchet MS" w:hAnsi="Trebuchet MS"/>
          <w:snapToGrid w:val="0"/>
        </w:rPr>
      </w:pPr>
      <w:r>
        <w:rPr>
          <w:rFonts w:ascii="Trebuchet MS" w:hAnsi="Trebuchet MS"/>
          <w:snapToGrid w:val="0"/>
        </w:rPr>
        <w:t xml:space="preserve">Athletes are </w:t>
      </w:r>
      <w:r w:rsidR="00452AE3" w:rsidRPr="00452AE3">
        <w:rPr>
          <w:rFonts w:ascii="Trebuchet MS" w:hAnsi="Trebuchet MS"/>
          <w:snapToGrid w:val="0"/>
        </w:rPr>
        <w:t xml:space="preserve">not required to have an IWRF sport class for inclusion on the </w:t>
      </w:r>
      <w:proofErr w:type="gramStart"/>
      <w:r w:rsidR="00452AE3" w:rsidRPr="00452AE3">
        <w:rPr>
          <w:rFonts w:ascii="Trebuchet MS" w:hAnsi="Trebuchet MS"/>
          <w:snapToGrid w:val="0"/>
        </w:rPr>
        <w:t>Long List</w:t>
      </w:r>
      <w:proofErr w:type="gramEnd"/>
      <w:r w:rsidR="00452AE3" w:rsidRPr="00452AE3">
        <w:rPr>
          <w:rFonts w:ascii="Trebuchet MS" w:hAnsi="Trebuchet MS"/>
          <w:snapToGrid w:val="0"/>
        </w:rPr>
        <w:t>. However, nations should note the criteria and restrictions for replacement athletes after the close of entries (</w:t>
      </w:r>
      <w:proofErr w:type="gramStart"/>
      <w:r>
        <w:rPr>
          <w:rFonts w:ascii="Trebuchet MS" w:hAnsi="Trebuchet MS"/>
          <w:snapToGrid w:val="0"/>
        </w:rPr>
        <w:t>S</w:t>
      </w:r>
      <w:r w:rsidR="00452AE3" w:rsidRPr="00452AE3">
        <w:rPr>
          <w:rFonts w:ascii="Trebuchet MS" w:hAnsi="Trebuchet MS"/>
          <w:snapToGrid w:val="0"/>
        </w:rPr>
        <w:t xml:space="preserve">hort </w:t>
      </w:r>
      <w:r>
        <w:rPr>
          <w:rFonts w:ascii="Trebuchet MS" w:hAnsi="Trebuchet MS"/>
          <w:snapToGrid w:val="0"/>
        </w:rPr>
        <w:t>L</w:t>
      </w:r>
      <w:r w:rsidR="00452AE3" w:rsidRPr="00452AE3">
        <w:rPr>
          <w:rFonts w:ascii="Trebuchet MS" w:hAnsi="Trebuchet MS"/>
          <w:snapToGrid w:val="0"/>
        </w:rPr>
        <w:t>ist</w:t>
      </w:r>
      <w:proofErr w:type="gramEnd"/>
      <w:r w:rsidR="00452AE3" w:rsidRPr="00452AE3">
        <w:rPr>
          <w:rFonts w:ascii="Trebuchet MS" w:hAnsi="Trebuchet MS"/>
          <w:snapToGrid w:val="0"/>
        </w:rPr>
        <w:t>). - (see Replacement section).</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snapToGrid w:val="0"/>
        </w:rPr>
      </w:pPr>
      <w:r w:rsidRPr="00452AE3">
        <w:rPr>
          <w:rFonts w:ascii="Trebuchet MS" w:hAnsi="Trebuchet MS"/>
          <w:snapToGrid w:val="0"/>
        </w:rPr>
        <w:t xml:space="preserve">No additional athletes can be added to the </w:t>
      </w:r>
      <w:proofErr w:type="gramStart"/>
      <w:r w:rsidR="00FD1A2C">
        <w:rPr>
          <w:rFonts w:ascii="Trebuchet MS" w:hAnsi="Trebuchet MS"/>
          <w:snapToGrid w:val="0"/>
        </w:rPr>
        <w:t>L</w:t>
      </w:r>
      <w:r w:rsidRPr="00452AE3">
        <w:rPr>
          <w:rFonts w:ascii="Trebuchet MS" w:hAnsi="Trebuchet MS"/>
          <w:snapToGrid w:val="0"/>
        </w:rPr>
        <w:t xml:space="preserve">ong </w:t>
      </w:r>
      <w:r w:rsidR="00FD1A2C">
        <w:rPr>
          <w:rFonts w:ascii="Trebuchet MS" w:hAnsi="Trebuchet MS"/>
          <w:snapToGrid w:val="0"/>
        </w:rPr>
        <w:t>L</w:t>
      </w:r>
      <w:r w:rsidRPr="00452AE3">
        <w:rPr>
          <w:rFonts w:ascii="Trebuchet MS" w:hAnsi="Trebuchet MS"/>
          <w:snapToGrid w:val="0"/>
        </w:rPr>
        <w:t>ist</w:t>
      </w:r>
      <w:proofErr w:type="gramEnd"/>
      <w:r w:rsidRPr="00452AE3">
        <w:rPr>
          <w:rFonts w:ascii="Trebuchet MS" w:hAnsi="Trebuchet MS"/>
          <w:snapToGrid w:val="0"/>
        </w:rPr>
        <w:t xml:space="preserve"> after the agreed deadline.</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b/>
          <w:snapToGrid w:val="0"/>
          <w:sz w:val="28"/>
        </w:rPr>
      </w:pPr>
      <w:r w:rsidRPr="00452AE3">
        <w:rPr>
          <w:rFonts w:ascii="Trebuchet MS" w:hAnsi="Trebuchet MS"/>
          <w:b/>
          <w:snapToGrid w:val="0"/>
          <w:sz w:val="28"/>
        </w:rPr>
        <w:t xml:space="preserve">Close of entries - </w:t>
      </w:r>
      <w:proofErr w:type="gramStart"/>
      <w:r w:rsidRPr="00452AE3">
        <w:rPr>
          <w:rFonts w:ascii="Trebuchet MS" w:hAnsi="Trebuchet MS"/>
          <w:b/>
          <w:snapToGrid w:val="0"/>
          <w:sz w:val="28"/>
        </w:rPr>
        <w:t xml:space="preserve">Short </w:t>
      </w:r>
      <w:r w:rsidR="00FD1A2C">
        <w:rPr>
          <w:rFonts w:ascii="Trebuchet MS" w:hAnsi="Trebuchet MS"/>
          <w:b/>
          <w:snapToGrid w:val="0"/>
          <w:sz w:val="28"/>
        </w:rPr>
        <w:t>L</w:t>
      </w:r>
      <w:r w:rsidRPr="00452AE3">
        <w:rPr>
          <w:rFonts w:ascii="Trebuchet MS" w:hAnsi="Trebuchet MS"/>
          <w:b/>
          <w:snapToGrid w:val="0"/>
          <w:sz w:val="28"/>
        </w:rPr>
        <w:t>ist</w:t>
      </w:r>
      <w:proofErr w:type="gramEnd"/>
      <w:r w:rsidRPr="00452AE3">
        <w:rPr>
          <w:rFonts w:ascii="Trebuchet MS" w:hAnsi="Trebuchet MS"/>
          <w:b/>
          <w:snapToGrid w:val="0"/>
          <w:sz w:val="28"/>
        </w:rPr>
        <w:t xml:space="preserve"> deadline</w:t>
      </w:r>
    </w:p>
    <w:p w:rsidR="00452AE3" w:rsidRPr="00452AE3" w:rsidRDefault="00452AE3" w:rsidP="00452AE3">
      <w:pPr>
        <w:autoSpaceDE/>
        <w:autoSpaceDN/>
        <w:rPr>
          <w:rFonts w:ascii="Trebuchet MS" w:hAnsi="Trebuchet MS"/>
          <w:snapToGrid w:val="0"/>
        </w:rPr>
      </w:pPr>
    </w:p>
    <w:p w:rsidR="00452AE3" w:rsidRPr="00452AE3" w:rsidRDefault="00FD1A2C" w:rsidP="00452AE3">
      <w:pPr>
        <w:autoSpaceDE/>
        <w:autoSpaceDN/>
        <w:rPr>
          <w:rFonts w:ascii="Trebuchet MS" w:hAnsi="Trebuchet MS"/>
          <w:snapToGrid w:val="0"/>
        </w:rPr>
      </w:pPr>
      <w:r>
        <w:rPr>
          <w:rFonts w:ascii="Trebuchet MS" w:hAnsi="Trebuchet MS"/>
          <w:snapToGrid w:val="0"/>
        </w:rPr>
        <w:t xml:space="preserve">The </w:t>
      </w:r>
      <w:proofErr w:type="gramStart"/>
      <w:r>
        <w:rPr>
          <w:rFonts w:ascii="Trebuchet MS" w:hAnsi="Trebuchet MS"/>
          <w:snapToGrid w:val="0"/>
        </w:rPr>
        <w:t>Short List</w:t>
      </w:r>
      <w:proofErr w:type="gramEnd"/>
      <w:r>
        <w:rPr>
          <w:rFonts w:ascii="Trebuchet MS" w:hAnsi="Trebuchet MS"/>
          <w:snapToGrid w:val="0"/>
        </w:rPr>
        <w:t xml:space="preserve"> is the list of athletes who have been selected by a country to participate in a specific IWRF sanctioned event. The LOC will set a </w:t>
      </w:r>
      <w:r w:rsidR="00452AE3" w:rsidRPr="00452AE3">
        <w:rPr>
          <w:rFonts w:ascii="Trebuchet MS" w:hAnsi="Trebuchet MS"/>
          <w:snapToGrid w:val="0"/>
        </w:rPr>
        <w:t xml:space="preserve">deadline for nations to submit their </w:t>
      </w:r>
      <w:proofErr w:type="gramStart"/>
      <w:r w:rsidR="00452AE3" w:rsidRPr="00452AE3">
        <w:rPr>
          <w:rFonts w:ascii="Trebuchet MS" w:hAnsi="Trebuchet MS"/>
          <w:snapToGrid w:val="0"/>
        </w:rPr>
        <w:t>Short List</w:t>
      </w:r>
      <w:proofErr w:type="gramEnd"/>
      <w:r w:rsidR="00452AE3" w:rsidRPr="00452AE3">
        <w:rPr>
          <w:rFonts w:ascii="Trebuchet MS" w:hAnsi="Trebuchet MS"/>
          <w:snapToGrid w:val="0"/>
        </w:rPr>
        <w:t xml:space="preserve"> of athletes attending. The maximum </w:t>
      </w:r>
      <w:r w:rsidR="00452AE3">
        <w:rPr>
          <w:rFonts w:ascii="Trebuchet MS" w:hAnsi="Trebuchet MS"/>
          <w:snapToGrid w:val="0"/>
        </w:rPr>
        <w:t>number</w:t>
      </w:r>
      <w:r w:rsidR="00452AE3" w:rsidRPr="00452AE3">
        <w:rPr>
          <w:rFonts w:ascii="Trebuchet MS" w:hAnsi="Trebuchet MS"/>
          <w:snapToGrid w:val="0"/>
        </w:rPr>
        <w:t xml:space="preserve"> of athletes allowed on the </w:t>
      </w:r>
      <w:proofErr w:type="gramStart"/>
      <w:r w:rsidR="00452AE3" w:rsidRPr="00452AE3">
        <w:rPr>
          <w:rFonts w:ascii="Trebuchet MS" w:hAnsi="Trebuchet MS"/>
          <w:snapToGrid w:val="0"/>
        </w:rPr>
        <w:t>Short List</w:t>
      </w:r>
      <w:proofErr w:type="gramEnd"/>
      <w:r w:rsidR="00452AE3" w:rsidRPr="00452AE3">
        <w:rPr>
          <w:rFonts w:ascii="Trebuchet MS" w:hAnsi="Trebuchet MS"/>
          <w:snapToGrid w:val="0"/>
        </w:rPr>
        <w:t xml:space="preserve"> is </w:t>
      </w:r>
      <w:r>
        <w:rPr>
          <w:rFonts w:ascii="Trebuchet MS" w:hAnsi="Trebuchet MS"/>
          <w:snapToGrid w:val="0"/>
        </w:rPr>
        <w:t xml:space="preserve">twelve </w:t>
      </w:r>
      <w:r w:rsidR="00452AE3" w:rsidRPr="00452AE3">
        <w:rPr>
          <w:rFonts w:ascii="Trebuchet MS" w:hAnsi="Trebuchet MS"/>
          <w:snapToGrid w:val="0"/>
        </w:rPr>
        <w:t>(</w:t>
      </w:r>
      <w:r>
        <w:rPr>
          <w:rFonts w:ascii="Trebuchet MS" w:hAnsi="Trebuchet MS"/>
          <w:snapToGrid w:val="0"/>
        </w:rPr>
        <w:t>12</w:t>
      </w:r>
      <w:r w:rsidR="00452AE3" w:rsidRPr="00452AE3">
        <w:rPr>
          <w:rFonts w:ascii="Trebuchet MS" w:hAnsi="Trebuchet MS"/>
          <w:snapToGrid w:val="0"/>
        </w:rPr>
        <w:t>).</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snapToGrid w:val="0"/>
        </w:rPr>
      </w:pPr>
      <w:r w:rsidRPr="00452AE3">
        <w:rPr>
          <w:rFonts w:ascii="Trebuchet MS" w:hAnsi="Trebuchet MS"/>
          <w:snapToGrid w:val="0"/>
        </w:rPr>
        <w:t xml:space="preserve">Once the </w:t>
      </w:r>
      <w:proofErr w:type="gramStart"/>
      <w:r w:rsidRPr="00452AE3">
        <w:rPr>
          <w:rFonts w:ascii="Trebuchet MS" w:hAnsi="Trebuchet MS"/>
          <w:snapToGrid w:val="0"/>
        </w:rPr>
        <w:t>Short List</w:t>
      </w:r>
      <w:proofErr w:type="gramEnd"/>
      <w:r w:rsidRPr="00452AE3">
        <w:rPr>
          <w:rFonts w:ascii="Trebuchet MS" w:hAnsi="Trebuchet MS"/>
          <w:snapToGrid w:val="0"/>
        </w:rPr>
        <w:t xml:space="preserve"> has been submitted by nations, IWRF will confirm all athletes</w:t>
      </w:r>
      <w:r w:rsidR="00FD1A2C">
        <w:rPr>
          <w:rFonts w:ascii="Trebuchet MS" w:hAnsi="Trebuchet MS"/>
          <w:snapToGrid w:val="0"/>
        </w:rPr>
        <w:t>’</w:t>
      </w:r>
      <w:r w:rsidRPr="00452AE3">
        <w:rPr>
          <w:rFonts w:ascii="Trebuchet MS" w:hAnsi="Trebuchet MS"/>
          <w:snapToGrid w:val="0"/>
        </w:rPr>
        <w:t xml:space="preserve"> </w:t>
      </w:r>
      <w:r w:rsidR="00FD1A2C">
        <w:rPr>
          <w:rFonts w:ascii="Trebuchet MS" w:hAnsi="Trebuchet MS"/>
          <w:snapToGrid w:val="0"/>
        </w:rPr>
        <w:t xml:space="preserve">sport class and </w:t>
      </w:r>
      <w:r w:rsidRPr="00452AE3">
        <w:rPr>
          <w:rFonts w:ascii="Trebuchet MS" w:hAnsi="Trebuchet MS"/>
          <w:snapToGrid w:val="0"/>
        </w:rPr>
        <w:t>status against the Classification Master List (CML). The CML is taken from the IWRF classification database and is the definitive source of information regarding an athlete’s classification status.</w:t>
      </w:r>
    </w:p>
    <w:p w:rsidR="00452AE3" w:rsidRPr="00452AE3" w:rsidRDefault="00452AE3" w:rsidP="00452AE3">
      <w:pPr>
        <w:autoSpaceDE/>
        <w:autoSpaceDN/>
        <w:rPr>
          <w:rFonts w:ascii="Trebuchet MS" w:hAnsi="Trebuchet MS"/>
          <w:snapToGrid w:val="0"/>
        </w:rPr>
      </w:pPr>
      <w:r w:rsidRPr="00452AE3">
        <w:rPr>
          <w:rFonts w:ascii="Trebuchet MS" w:hAnsi="Trebuchet MS"/>
          <w:snapToGrid w:val="0"/>
        </w:rPr>
        <w:t>If classification is taking place</w:t>
      </w:r>
      <w:r w:rsidR="00FD1A2C">
        <w:rPr>
          <w:rFonts w:ascii="Trebuchet MS" w:hAnsi="Trebuchet MS"/>
          <w:snapToGrid w:val="0"/>
        </w:rPr>
        <w:t xml:space="preserve"> at the event</w:t>
      </w:r>
      <w:r w:rsidRPr="00452AE3">
        <w:rPr>
          <w:rFonts w:ascii="Trebuchet MS" w:hAnsi="Trebuchet MS"/>
          <w:snapToGrid w:val="0"/>
        </w:rPr>
        <w:t xml:space="preserve">, </w:t>
      </w:r>
      <w:r w:rsidR="00FD1A2C">
        <w:rPr>
          <w:rFonts w:ascii="Trebuchet MS" w:hAnsi="Trebuchet MS"/>
          <w:snapToGrid w:val="0"/>
        </w:rPr>
        <w:t xml:space="preserve">a </w:t>
      </w:r>
      <w:r w:rsidRPr="00452AE3">
        <w:rPr>
          <w:rFonts w:ascii="Trebuchet MS" w:hAnsi="Trebuchet MS"/>
          <w:snapToGrid w:val="0"/>
        </w:rPr>
        <w:t xml:space="preserve">classification schedule will be developed and </w:t>
      </w:r>
      <w:r w:rsidR="00FD1A2C">
        <w:rPr>
          <w:rFonts w:ascii="Trebuchet MS" w:hAnsi="Trebuchet MS"/>
          <w:snapToGrid w:val="0"/>
        </w:rPr>
        <w:t xml:space="preserve">provided </w:t>
      </w:r>
      <w:r w:rsidRPr="00452AE3">
        <w:rPr>
          <w:rFonts w:ascii="Trebuchet MS" w:hAnsi="Trebuchet MS"/>
          <w:snapToGrid w:val="0"/>
        </w:rPr>
        <w:t xml:space="preserve">to the LOC and nations attending. The classification of </w:t>
      </w:r>
      <w:r w:rsidRPr="00452AE3">
        <w:rPr>
          <w:rFonts w:ascii="Trebuchet MS" w:hAnsi="Trebuchet MS"/>
          <w:snapToGrid w:val="0"/>
        </w:rPr>
        <w:lastRenderedPageBreak/>
        <w:t>athletes will take place in accordance with the scheduling procedures established by the IWRF Classification Committee.</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snapToGrid w:val="0"/>
        </w:rPr>
      </w:pPr>
      <w:r w:rsidRPr="00452AE3">
        <w:rPr>
          <w:rFonts w:ascii="Trebuchet MS" w:hAnsi="Trebuchet MS"/>
          <w:snapToGrid w:val="0"/>
        </w:rPr>
        <w:t xml:space="preserve">If a nation does not confirm its </w:t>
      </w:r>
      <w:proofErr w:type="gramStart"/>
      <w:r w:rsidRPr="00452AE3">
        <w:rPr>
          <w:rFonts w:ascii="Trebuchet MS" w:hAnsi="Trebuchet MS"/>
          <w:snapToGrid w:val="0"/>
        </w:rPr>
        <w:t>Short List</w:t>
      </w:r>
      <w:proofErr w:type="gramEnd"/>
      <w:r w:rsidRPr="00452AE3">
        <w:rPr>
          <w:rFonts w:ascii="Trebuchet MS" w:hAnsi="Trebuchet MS"/>
          <w:snapToGrid w:val="0"/>
        </w:rPr>
        <w:t xml:space="preserve"> by the agreed deadline, the first athletes recorded on the Long List</w:t>
      </w:r>
      <w:r w:rsidR="00FD1A2C">
        <w:rPr>
          <w:rFonts w:ascii="Trebuchet MS" w:hAnsi="Trebuchet MS"/>
          <w:snapToGrid w:val="0"/>
        </w:rPr>
        <w:t>,</w:t>
      </w:r>
      <w:r w:rsidRPr="00452AE3">
        <w:rPr>
          <w:rFonts w:ascii="Trebuchet MS" w:hAnsi="Trebuchet MS"/>
          <w:snapToGrid w:val="0"/>
        </w:rPr>
        <w:t xml:space="preserve"> </w:t>
      </w:r>
      <w:r w:rsidR="00FD1A2C">
        <w:rPr>
          <w:rFonts w:ascii="Trebuchet MS" w:hAnsi="Trebuchet MS"/>
          <w:snapToGrid w:val="0"/>
        </w:rPr>
        <w:t xml:space="preserve">up </w:t>
      </w:r>
      <w:r w:rsidRPr="00452AE3">
        <w:rPr>
          <w:rFonts w:ascii="Trebuchet MS" w:hAnsi="Trebuchet MS"/>
          <w:snapToGrid w:val="0"/>
        </w:rPr>
        <w:t xml:space="preserve">to the maximum </w:t>
      </w:r>
      <w:r w:rsidR="00FD1A2C">
        <w:rPr>
          <w:rFonts w:ascii="Trebuchet MS" w:hAnsi="Trebuchet MS"/>
          <w:snapToGrid w:val="0"/>
        </w:rPr>
        <w:t xml:space="preserve">Short List number </w:t>
      </w:r>
      <w:r w:rsidRPr="00452AE3">
        <w:rPr>
          <w:rFonts w:ascii="Trebuchet MS" w:hAnsi="Trebuchet MS"/>
          <w:snapToGrid w:val="0"/>
        </w:rPr>
        <w:t xml:space="preserve">of </w:t>
      </w:r>
      <w:r w:rsidR="00FD1A2C">
        <w:rPr>
          <w:rFonts w:ascii="Trebuchet MS" w:hAnsi="Trebuchet MS"/>
          <w:snapToGrid w:val="0"/>
        </w:rPr>
        <w:t>twelve,</w:t>
      </w:r>
      <w:r w:rsidRPr="00452AE3">
        <w:rPr>
          <w:rFonts w:ascii="Trebuchet MS" w:hAnsi="Trebuchet MS"/>
          <w:snapToGrid w:val="0"/>
        </w:rPr>
        <w:t xml:space="preserve"> will be designated as the confirmed Short List.</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snapToGrid w:val="0"/>
        </w:rPr>
      </w:pPr>
      <w:r w:rsidRPr="00452AE3">
        <w:rPr>
          <w:rFonts w:ascii="Trebuchet MS" w:hAnsi="Trebuchet MS"/>
          <w:snapToGrid w:val="0"/>
        </w:rPr>
        <w:t xml:space="preserve">Replacements </w:t>
      </w:r>
      <w:r w:rsidR="00FD1A2C">
        <w:rPr>
          <w:rFonts w:ascii="Trebuchet MS" w:hAnsi="Trebuchet MS"/>
          <w:snapToGrid w:val="0"/>
        </w:rPr>
        <w:t xml:space="preserve">will </w:t>
      </w:r>
      <w:r w:rsidRPr="00452AE3">
        <w:rPr>
          <w:rFonts w:ascii="Trebuchet MS" w:hAnsi="Trebuchet MS"/>
          <w:snapToGrid w:val="0"/>
        </w:rPr>
        <w:t xml:space="preserve">be allowed after the </w:t>
      </w:r>
      <w:proofErr w:type="gramStart"/>
      <w:r w:rsidRPr="00452AE3">
        <w:rPr>
          <w:rFonts w:ascii="Trebuchet MS" w:hAnsi="Trebuchet MS"/>
          <w:snapToGrid w:val="0"/>
        </w:rPr>
        <w:t>Short List</w:t>
      </w:r>
      <w:proofErr w:type="gramEnd"/>
      <w:r w:rsidRPr="00452AE3">
        <w:rPr>
          <w:rFonts w:ascii="Trebuchet MS" w:hAnsi="Trebuchet MS"/>
          <w:snapToGrid w:val="0"/>
        </w:rPr>
        <w:t xml:space="preserve"> deadline only under certain circumstances. (see Replacement section)</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b/>
          <w:snapToGrid w:val="0"/>
          <w:sz w:val="28"/>
        </w:rPr>
      </w:pPr>
      <w:r w:rsidRPr="00452AE3">
        <w:rPr>
          <w:rFonts w:ascii="Trebuchet MS" w:hAnsi="Trebuchet MS"/>
          <w:b/>
          <w:snapToGrid w:val="0"/>
          <w:sz w:val="28"/>
        </w:rPr>
        <w:t>Technical Meeting</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snapToGrid w:val="0"/>
        </w:rPr>
      </w:pPr>
      <w:r w:rsidRPr="00452AE3">
        <w:rPr>
          <w:rFonts w:ascii="Trebuchet MS" w:hAnsi="Trebuchet MS"/>
          <w:snapToGrid w:val="0"/>
        </w:rPr>
        <w:t xml:space="preserve">The Technical Meeting will be scheduled by the Technical Delegate and attended by </w:t>
      </w:r>
      <w:r w:rsidR="00FD1A2C">
        <w:rPr>
          <w:rFonts w:ascii="Trebuchet MS" w:hAnsi="Trebuchet MS"/>
          <w:snapToGrid w:val="0"/>
        </w:rPr>
        <w:t xml:space="preserve">national </w:t>
      </w:r>
      <w:r w:rsidRPr="00452AE3">
        <w:rPr>
          <w:rFonts w:ascii="Trebuchet MS" w:hAnsi="Trebuchet MS"/>
          <w:snapToGrid w:val="0"/>
        </w:rPr>
        <w:t>representatives</w:t>
      </w:r>
      <w:r w:rsidR="00FD1A2C">
        <w:rPr>
          <w:rFonts w:ascii="Trebuchet MS" w:hAnsi="Trebuchet MS"/>
          <w:snapToGrid w:val="0"/>
        </w:rPr>
        <w:t>,</w:t>
      </w:r>
      <w:r w:rsidRPr="00452AE3">
        <w:rPr>
          <w:rFonts w:ascii="Trebuchet MS" w:hAnsi="Trebuchet MS"/>
          <w:snapToGrid w:val="0"/>
        </w:rPr>
        <w:t xml:space="preserve"> who will confirm and sign off their </w:t>
      </w:r>
      <w:proofErr w:type="gramStart"/>
      <w:r w:rsidRPr="00452AE3">
        <w:rPr>
          <w:rFonts w:ascii="Trebuchet MS" w:hAnsi="Trebuchet MS"/>
          <w:snapToGrid w:val="0"/>
        </w:rPr>
        <w:t>Short List</w:t>
      </w:r>
      <w:proofErr w:type="gramEnd"/>
      <w:r w:rsidRPr="00452AE3">
        <w:rPr>
          <w:rFonts w:ascii="Trebuchet MS" w:hAnsi="Trebuchet MS"/>
          <w:snapToGrid w:val="0"/>
        </w:rPr>
        <w:t xml:space="preserve"> which will determine the team roster for the event.</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snapToGrid w:val="0"/>
        </w:rPr>
      </w:pPr>
      <w:r w:rsidRPr="00452AE3">
        <w:rPr>
          <w:rFonts w:ascii="Trebuchet MS" w:hAnsi="Trebuchet MS"/>
          <w:snapToGrid w:val="0"/>
        </w:rPr>
        <w:t xml:space="preserve">Replacements </w:t>
      </w:r>
      <w:r w:rsidR="00FD1A2C">
        <w:rPr>
          <w:rFonts w:ascii="Trebuchet MS" w:hAnsi="Trebuchet MS"/>
          <w:snapToGrid w:val="0"/>
        </w:rPr>
        <w:t xml:space="preserve">will </w:t>
      </w:r>
      <w:r w:rsidRPr="00452AE3">
        <w:rPr>
          <w:rFonts w:ascii="Trebuchet MS" w:hAnsi="Trebuchet MS"/>
          <w:snapToGrid w:val="0"/>
        </w:rPr>
        <w:t>be allowed after the technical meeting only under certain circumstances.  (see Replacement section)</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b/>
          <w:snapToGrid w:val="0"/>
          <w:sz w:val="28"/>
        </w:rPr>
      </w:pPr>
      <w:r w:rsidRPr="00452AE3">
        <w:rPr>
          <w:rFonts w:ascii="Trebuchet MS" w:hAnsi="Trebuchet MS"/>
          <w:b/>
          <w:snapToGrid w:val="0"/>
          <w:sz w:val="28"/>
        </w:rPr>
        <w:t>Replacements</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snapToGrid w:val="0"/>
        </w:rPr>
      </w:pPr>
      <w:r w:rsidRPr="00452AE3">
        <w:rPr>
          <w:rFonts w:ascii="Trebuchet MS" w:hAnsi="Trebuchet MS"/>
          <w:snapToGrid w:val="0"/>
        </w:rPr>
        <w:t>Replacements may only be made for athletes who withdraw due to injury, illness</w:t>
      </w:r>
      <w:r w:rsidR="00FD1A2C">
        <w:rPr>
          <w:rFonts w:ascii="Trebuchet MS" w:hAnsi="Trebuchet MS"/>
          <w:snapToGrid w:val="0"/>
        </w:rPr>
        <w:t>,</w:t>
      </w:r>
      <w:r w:rsidRPr="00452AE3">
        <w:rPr>
          <w:rFonts w:ascii="Trebuchet MS" w:hAnsi="Trebuchet MS"/>
          <w:snapToGrid w:val="0"/>
        </w:rPr>
        <w:t xml:space="preserve"> or other </w:t>
      </w:r>
      <w:proofErr w:type="gramStart"/>
      <w:r w:rsidRPr="00452AE3">
        <w:rPr>
          <w:rFonts w:ascii="Trebuchet MS" w:hAnsi="Trebuchet MS"/>
          <w:snapToGrid w:val="0"/>
        </w:rPr>
        <w:t>special circumstances</w:t>
      </w:r>
      <w:proofErr w:type="gramEnd"/>
      <w:r w:rsidRPr="00452AE3">
        <w:rPr>
          <w:rFonts w:ascii="Trebuchet MS" w:hAnsi="Trebuchet MS"/>
          <w:snapToGrid w:val="0"/>
        </w:rPr>
        <w:t xml:space="preserve">. Any evidence regarding the matter may be requested by the IWRF Technical Delegate for consideration. </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snapToGrid w:val="0"/>
        </w:rPr>
      </w:pPr>
      <w:r w:rsidRPr="00452AE3">
        <w:rPr>
          <w:rFonts w:ascii="Trebuchet MS" w:hAnsi="Trebuchet MS"/>
          <w:snapToGrid w:val="0"/>
        </w:rPr>
        <w:t>Any additional logistic costs relating to a replacement such as flights, transport</w:t>
      </w:r>
      <w:r w:rsidR="00FD1A2C">
        <w:rPr>
          <w:rFonts w:ascii="Trebuchet MS" w:hAnsi="Trebuchet MS"/>
          <w:snapToGrid w:val="0"/>
        </w:rPr>
        <w:t>,</w:t>
      </w:r>
      <w:r w:rsidRPr="00452AE3">
        <w:rPr>
          <w:rFonts w:ascii="Trebuchet MS" w:hAnsi="Trebuchet MS"/>
          <w:snapToGrid w:val="0"/>
        </w:rPr>
        <w:t xml:space="preserve"> or accommodation are the replacement nation's responsibility.  Any additional event costs that may be incurred due to the replacement will be at the replacement nation's expense. The LOC will endeavour to reduce these costs wherever possible. </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snapToGrid w:val="0"/>
        </w:rPr>
      </w:pPr>
      <w:r w:rsidRPr="00452AE3">
        <w:rPr>
          <w:rFonts w:ascii="Trebuchet MS" w:hAnsi="Trebuchet MS"/>
          <w:snapToGrid w:val="0"/>
        </w:rPr>
        <w:t>Note - the LOC will not charge an additional registration fee for the replacement athlete.</w:t>
      </w:r>
    </w:p>
    <w:p w:rsidR="00452AE3" w:rsidRPr="00452AE3" w:rsidRDefault="00452AE3" w:rsidP="00452AE3">
      <w:pPr>
        <w:autoSpaceDE/>
        <w:autoSpaceDN/>
        <w:rPr>
          <w:rFonts w:ascii="Trebuchet MS" w:hAnsi="Trebuchet MS"/>
          <w:snapToGrid w:val="0"/>
        </w:rPr>
      </w:pPr>
    </w:p>
    <w:p w:rsidR="00452AE3" w:rsidRPr="00452AE3" w:rsidRDefault="00452AE3" w:rsidP="00452AE3">
      <w:pPr>
        <w:pStyle w:val="ListParagraph"/>
        <w:numPr>
          <w:ilvl w:val="0"/>
          <w:numId w:val="44"/>
        </w:numPr>
        <w:autoSpaceDE/>
        <w:autoSpaceDN/>
        <w:rPr>
          <w:rFonts w:ascii="Trebuchet MS" w:hAnsi="Trebuchet MS"/>
          <w:snapToGrid w:val="0"/>
        </w:rPr>
      </w:pPr>
      <w:r w:rsidRPr="00452AE3">
        <w:rPr>
          <w:rFonts w:ascii="Trebuchet MS" w:hAnsi="Trebuchet MS"/>
          <w:snapToGrid w:val="0"/>
        </w:rPr>
        <w:t>The re</w:t>
      </w:r>
      <w:r>
        <w:rPr>
          <w:rFonts w:ascii="Trebuchet MS" w:hAnsi="Trebuchet MS"/>
          <w:snapToGrid w:val="0"/>
        </w:rPr>
        <w:t>p</w:t>
      </w:r>
      <w:r w:rsidRPr="00452AE3">
        <w:rPr>
          <w:rFonts w:ascii="Trebuchet MS" w:hAnsi="Trebuchet MS"/>
          <w:snapToGrid w:val="0"/>
        </w:rPr>
        <w:t xml:space="preserve">lacement athlete must be an athlete submitted on the </w:t>
      </w:r>
      <w:proofErr w:type="gramStart"/>
      <w:r w:rsidRPr="00452AE3">
        <w:rPr>
          <w:rFonts w:ascii="Trebuchet MS" w:hAnsi="Trebuchet MS"/>
          <w:snapToGrid w:val="0"/>
        </w:rPr>
        <w:t>Long List</w:t>
      </w:r>
      <w:proofErr w:type="gramEnd"/>
      <w:r w:rsidRPr="00452AE3">
        <w:rPr>
          <w:rFonts w:ascii="Trebuchet MS" w:hAnsi="Trebuchet MS"/>
          <w:snapToGrid w:val="0"/>
        </w:rPr>
        <w:t>.</w:t>
      </w:r>
    </w:p>
    <w:p w:rsidR="00452AE3" w:rsidRPr="00452AE3" w:rsidRDefault="00452AE3" w:rsidP="00452AE3">
      <w:pPr>
        <w:pStyle w:val="ListParagraph"/>
        <w:numPr>
          <w:ilvl w:val="0"/>
          <w:numId w:val="44"/>
        </w:numPr>
        <w:autoSpaceDE/>
        <w:autoSpaceDN/>
        <w:rPr>
          <w:rFonts w:ascii="Trebuchet MS" w:hAnsi="Trebuchet MS"/>
          <w:snapToGrid w:val="0"/>
        </w:rPr>
      </w:pPr>
      <w:r w:rsidRPr="00452AE3">
        <w:rPr>
          <w:rFonts w:ascii="Trebuchet MS" w:hAnsi="Trebuchet MS"/>
          <w:snapToGrid w:val="0"/>
        </w:rPr>
        <w:t xml:space="preserve">The replacement athlete does not need to be the same sports class or status as the withdrawn athlete. </w:t>
      </w:r>
    </w:p>
    <w:p w:rsidR="00452AE3" w:rsidRPr="00452AE3" w:rsidRDefault="00452AE3" w:rsidP="00452AE3">
      <w:pPr>
        <w:pStyle w:val="ListParagraph"/>
        <w:numPr>
          <w:ilvl w:val="0"/>
          <w:numId w:val="44"/>
        </w:numPr>
        <w:autoSpaceDE/>
        <w:autoSpaceDN/>
        <w:rPr>
          <w:rFonts w:ascii="Trebuchet MS" w:hAnsi="Trebuchet MS"/>
          <w:snapToGrid w:val="0"/>
        </w:rPr>
      </w:pPr>
      <w:r w:rsidRPr="00452AE3">
        <w:rPr>
          <w:rFonts w:ascii="Trebuchet MS" w:hAnsi="Trebuchet MS"/>
          <w:snapToGrid w:val="0"/>
        </w:rPr>
        <w:t>The replacement athlete must have a classification status of I1, I2 or Permanent.</w:t>
      </w:r>
    </w:p>
    <w:p w:rsidR="00452AE3" w:rsidRPr="00452AE3" w:rsidRDefault="00452AE3" w:rsidP="00452AE3">
      <w:pPr>
        <w:pStyle w:val="ListParagraph"/>
        <w:numPr>
          <w:ilvl w:val="0"/>
          <w:numId w:val="44"/>
        </w:numPr>
        <w:autoSpaceDE/>
        <w:autoSpaceDN/>
        <w:rPr>
          <w:rFonts w:ascii="Trebuchet MS" w:hAnsi="Trebuchet MS"/>
          <w:snapToGrid w:val="0"/>
        </w:rPr>
      </w:pPr>
      <w:r w:rsidRPr="00452AE3">
        <w:rPr>
          <w:rFonts w:ascii="Trebuchet MS" w:hAnsi="Trebuchet MS"/>
          <w:snapToGrid w:val="0"/>
        </w:rPr>
        <w:t xml:space="preserve">An athlete with a </w:t>
      </w:r>
      <w:r w:rsidR="00FD1A2C">
        <w:rPr>
          <w:rFonts w:ascii="Trebuchet MS" w:hAnsi="Trebuchet MS"/>
          <w:snapToGrid w:val="0"/>
        </w:rPr>
        <w:t>R</w:t>
      </w:r>
      <w:r w:rsidRPr="00452AE3">
        <w:rPr>
          <w:rFonts w:ascii="Trebuchet MS" w:hAnsi="Trebuchet MS"/>
          <w:snapToGrid w:val="0"/>
        </w:rPr>
        <w:t xml:space="preserve">eview </w:t>
      </w:r>
      <w:r w:rsidR="00FD1A2C">
        <w:rPr>
          <w:rFonts w:ascii="Trebuchet MS" w:hAnsi="Trebuchet MS"/>
          <w:snapToGrid w:val="0"/>
        </w:rPr>
        <w:t xml:space="preserve">sport class </w:t>
      </w:r>
      <w:r w:rsidRPr="00452AE3">
        <w:rPr>
          <w:rFonts w:ascii="Trebuchet MS" w:hAnsi="Trebuchet MS"/>
          <w:snapToGrid w:val="0"/>
        </w:rPr>
        <w:t xml:space="preserve">status </w:t>
      </w:r>
      <w:r w:rsidRPr="00FD1A2C">
        <w:rPr>
          <w:rFonts w:ascii="Trebuchet MS" w:hAnsi="Trebuchet MS"/>
          <w:b/>
          <w:snapToGrid w:val="0"/>
        </w:rPr>
        <w:t>can</w:t>
      </w:r>
      <w:r w:rsidR="00FD1A2C" w:rsidRPr="00FD1A2C">
        <w:rPr>
          <w:rFonts w:ascii="Trebuchet MS" w:hAnsi="Trebuchet MS"/>
          <w:b/>
          <w:snapToGrid w:val="0"/>
        </w:rPr>
        <w:t>not</w:t>
      </w:r>
      <w:r w:rsidR="00FD1A2C">
        <w:rPr>
          <w:rFonts w:ascii="Trebuchet MS" w:hAnsi="Trebuchet MS"/>
          <w:snapToGrid w:val="0"/>
        </w:rPr>
        <w:t xml:space="preserve"> </w:t>
      </w:r>
      <w:r w:rsidRPr="00452AE3">
        <w:rPr>
          <w:rFonts w:ascii="Trebuchet MS" w:hAnsi="Trebuchet MS"/>
          <w:snapToGrid w:val="0"/>
        </w:rPr>
        <w:t>be a replacement athlete</w:t>
      </w:r>
      <w:r w:rsidR="00FD1A2C">
        <w:rPr>
          <w:rFonts w:ascii="Trebuchet MS" w:hAnsi="Trebuchet MS"/>
          <w:snapToGrid w:val="0"/>
        </w:rPr>
        <w:t>,</w:t>
      </w:r>
      <w:r w:rsidRPr="00452AE3">
        <w:rPr>
          <w:rFonts w:ascii="Trebuchet MS" w:hAnsi="Trebuchet MS"/>
          <w:snapToGrid w:val="0"/>
        </w:rPr>
        <w:t xml:space="preserve"> even if they are on the </w:t>
      </w:r>
      <w:proofErr w:type="gramStart"/>
      <w:r w:rsidRPr="00452AE3">
        <w:rPr>
          <w:rFonts w:ascii="Trebuchet MS" w:hAnsi="Trebuchet MS"/>
          <w:snapToGrid w:val="0"/>
        </w:rPr>
        <w:t>long list</w:t>
      </w:r>
      <w:proofErr w:type="gramEnd"/>
      <w:r w:rsidRPr="00452AE3">
        <w:rPr>
          <w:rFonts w:ascii="Trebuchet MS" w:hAnsi="Trebuchet MS"/>
          <w:snapToGrid w:val="0"/>
        </w:rPr>
        <w:t>.</w:t>
      </w:r>
    </w:p>
    <w:p w:rsidR="00452AE3" w:rsidRPr="00452AE3" w:rsidRDefault="00452AE3" w:rsidP="00452AE3">
      <w:pPr>
        <w:pStyle w:val="ListParagraph"/>
        <w:numPr>
          <w:ilvl w:val="0"/>
          <w:numId w:val="44"/>
        </w:numPr>
        <w:autoSpaceDE/>
        <w:autoSpaceDN/>
        <w:rPr>
          <w:rFonts w:ascii="Trebuchet MS" w:hAnsi="Trebuchet MS"/>
          <w:snapToGrid w:val="0"/>
        </w:rPr>
      </w:pPr>
      <w:r w:rsidRPr="00452AE3">
        <w:rPr>
          <w:rFonts w:ascii="Trebuchet MS" w:hAnsi="Trebuchet MS"/>
          <w:snapToGrid w:val="0"/>
        </w:rPr>
        <w:t xml:space="preserve">The replacement must have been </w:t>
      </w:r>
      <w:r w:rsidR="00F7417B">
        <w:rPr>
          <w:rFonts w:ascii="Trebuchet MS" w:hAnsi="Trebuchet MS"/>
          <w:snapToGrid w:val="0"/>
        </w:rPr>
        <w:t>approved</w:t>
      </w:r>
      <w:r w:rsidRPr="00452AE3">
        <w:rPr>
          <w:rFonts w:ascii="Trebuchet MS" w:hAnsi="Trebuchet MS"/>
          <w:snapToGrid w:val="0"/>
        </w:rPr>
        <w:t xml:space="preserve"> no later than 90 minutes prior to the start of </w:t>
      </w:r>
      <w:r w:rsidR="00F7417B">
        <w:rPr>
          <w:rFonts w:ascii="Trebuchet MS" w:hAnsi="Trebuchet MS"/>
          <w:snapToGrid w:val="0"/>
        </w:rPr>
        <w:t xml:space="preserve">a </w:t>
      </w:r>
      <w:r w:rsidRPr="00452AE3">
        <w:rPr>
          <w:rFonts w:ascii="Trebuchet MS" w:hAnsi="Trebuchet MS"/>
          <w:snapToGrid w:val="0"/>
        </w:rPr>
        <w:t>game for the athlete to be eligible to compete and for their name to appear on the scoresheet.</w:t>
      </w:r>
    </w:p>
    <w:p w:rsidR="00452AE3" w:rsidRPr="00452AE3" w:rsidRDefault="00452AE3" w:rsidP="00452AE3">
      <w:pPr>
        <w:autoSpaceDE/>
        <w:autoSpaceDN/>
        <w:rPr>
          <w:rFonts w:ascii="Trebuchet MS" w:hAnsi="Trebuchet MS"/>
          <w:snapToGrid w:val="0"/>
        </w:rPr>
      </w:pPr>
    </w:p>
    <w:p w:rsidR="00452AE3" w:rsidRPr="00452AE3" w:rsidRDefault="00F7417B" w:rsidP="00452AE3">
      <w:pPr>
        <w:autoSpaceDE/>
        <w:autoSpaceDN/>
        <w:rPr>
          <w:rFonts w:ascii="Trebuchet MS" w:hAnsi="Trebuchet MS"/>
          <w:snapToGrid w:val="0"/>
        </w:rPr>
      </w:pPr>
      <w:r>
        <w:rPr>
          <w:rFonts w:ascii="Trebuchet MS" w:hAnsi="Trebuchet MS"/>
          <w:snapToGrid w:val="0"/>
        </w:rPr>
        <w:t xml:space="preserve">All </w:t>
      </w:r>
      <w:r w:rsidR="00452AE3" w:rsidRPr="00452AE3">
        <w:rPr>
          <w:rFonts w:ascii="Trebuchet MS" w:hAnsi="Trebuchet MS"/>
          <w:snapToGrid w:val="0"/>
        </w:rPr>
        <w:t>decision</w:t>
      </w:r>
      <w:r>
        <w:rPr>
          <w:rFonts w:ascii="Trebuchet MS" w:hAnsi="Trebuchet MS"/>
          <w:snapToGrid w:val="0"/>
        </w:rPr>
        <w:t>s</w:t>
      </w:r>
      <w:r w:rsidR="00452AE3" w:rsidRPr="00452AE3">
        <w:rPr>
          <w:rFonts w:ascii="Trebuchet MS" w:hAnsi="Trebuchet MS"/>
          <w:snapToGrid w:val="0"/>
        </w:rPr>
        <w:t xml:space="preserve"> regarding replacements will be made by the Technical Delegate and provided to all attending nations. Following the decision, the athlete who has been withdrawn will be removed from the team roster and cannot be reinstated.  </w:t>
      </w:r>
    </w:p>
    <w:p w:rsidR="00452AE3" w:rsidRPr="00452AE3" w:rsidRDefault="00452AE3" w:rsidP="00452AE3">
      <w:pPr>
        <w:autoSpaceDE/>
        <w:autoSpaceDN/>
        <w:rPr>
          <w:rFonts w:ascii="Trebuchet MS" w:hAnsi="Trebuchet MS"/>
          <w:snapToGrid w:val="0"/>
        </w:rPr>
      </w:pPr>
    </w:p>
    <w:p w:rsidR="00452AE3" w:rsidRDefault="00452AE3" w:rsidP="00452AE3">
      <w:pPr>
        <w:autoSpaceDE/>
        <w:autoSpaceDN/>
        <w:rPr>
          <w:rFonts w:ascii="Trebuchet MS" w:hAnsi="Trebuchet MS"/>
          <w:snapToGrid w:val="0"/>
        </w:rPr>
      </w:pPr>
      <w:r w:rsidRPr="00452AE3">
        <w:rPr>
          <w:rFonts w:ascii="Trebuchet MS" w:hAnsi="Trebuchet MS"/>
          <w:snapToGrid w:val="0"/>
        </w:rPr>
        <w:t>The replacement nation is responsible for the withdrawn athlete thereafter. The individual will not be considered part of the event and any associated accreditation may be reviewed or removed. This may impact on transport, accommodation</w:t>
      </w:r>
      <w:r w:rsidR="00F7417B">
        <w:rPr>
          <w:rFonts w:ascii="Trebuchet MS" w:hAnsi="Trebuchet MS"/>
          <w:snapToGrid w:val="0"/>
        </w:rPr>
        <w:t>,</w:t>
      </w:r>
      <w:r w:rsidRPr="00452AE3">
        <w:rPr>
          <w:rFonts w:ascii="Trebuchet MS" w:hAnsi="Trebuchet MS"/>
          <w:snapToGrid w:val="0"/>
        </w:rPr>
        <w:t xml:space="preserve"> and food privileges.</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b/>
          <w:snapToGrid w:val="0"/>
          <w:sz w:val="28"/>
        </w:rPr>
      </w:pPr>
      <w:r w:rsidRPr="00452AE3">
        <w:rPr>
          <w:rFonts w:ascii="Trebuchet MS" w:hAnsi="Trebuchet MS"/>
          <w:b/>
          <w:snapToGrid w:val="0"/>
          <w:sz w:val="28"/>
        </w:rPr>
        <w:t>Replacement Application Form and evidence required</w:t>
      </w:r>
    </w:p>
    <w:p w:rsidR="00452AE3" w:rsidRPr="00452AE3" w:rsidRDefault="00452AE3" w:rsidP="00452AE3">
      <w:pPr>
        <w:autoSpaceDE/>
        <w:autoSpaceDN/>
        <w:rPr>
          <w:rFonts w:ascii="Trebuchet MS" w:hAnsi="Trebuchet MS"/>
          <w:snapToGrid w:val="0"/>
        </w:rPr>
      </w:pPr>
    </w:p>
    <w:p w:rsidR="00452AE3" w:rsidRDefault="00452AE3" w:rsidP="00452AE3">
      <w:pPr>
        <w:autoSpaceDE/>
        <w:autoSpaceDN/>
        <w:rPr>
          <w:rFonts w:ascii="Trebuchet MS" w:hAnsi="Trebuchet MS"/>
          <w:snapToGrid w:val="0"/>
        </w:rPr>
      </w:pPr>
      <w:r w:rsidRPr="00452AE3">
        <w:rPr>
          <w:rFonts w:ascii="Trebuchet MS" w:hAnsi="Trebuchet MS"/>
          <w:snapToGrid w:val="0"/>
        </w:rPr>
        <w:t xml:space="preserve">All </w:t>
      </w:r>
      <w:r w:rsidR="009C1879">
        <w:rPr>
          <w:rFonts w:ascii="Trebuchet MS" w:hAnsi="Trebuchet MS"/>
          <w:snapToGrid w:val="0"/>
        </w:rPr>
        <w:t xml:space="preserve">requests for </w:t>
      </w:r>
      <w:r w:rsidRPr="00452AE3">
        <w:rPr>
          <w:rFonts w:ascii="Trebuchet MS" w:hAnsi="Trebuchet MS"/>
          <w:snapToGrid w:val="0"/>
        </w:rPr>
        <w:t xml:space="preserve">replacement </w:t>
      </w:r>
      <w:r w:rsidR="009C1879">
        <w:rPr>
          <w:rFonts w:ascii="Trebuchet MS" w:hAnsi="Trebuchet MS"/>
          <w:snapToGrid w:val="0"/>
        </w:rPr>
        <w:t xml:space="preserve">must </w:t>
      </w:r>
      <w:r w:rsidRPr="00452AE3">
        <w:rPr>
          <w:rFonts w:ascii="Trebuchet MS" w:hAnsi="Trebuchet MS"/>
          <w:snapToGrid w:val="0"/>
        </w:rPr>
        <w:t xml:space="preserve">be provided using the </w:t>
      </w:r>
      <w:r w:rsidR="009C1879">
        <w:rPr>
          <w:rFonts w:ascii="Trebuchet MS" w:hAnsi="Trebuchet MS"/>
          <w:snapToGrid w:val="0"/>
        </w:rPr>
        <w:t xml:space="preserve">attached </w:t>
      </w:r>
      <w:r w:rsidRPr="00452AE3">
        <w:rPr>
          <w:rFonts w:ascii="Trebuchet MS" w:hAnsi="Trebuchet MS"/>
          <w:snapToGrid w:val="0"/>
        </w:rPr>
        <w:t xml:space="preserve">application form.  A letter confirming the circumstances must be provided by the IWRF National Member Organisation. This must be signed by a senior Director of the organisation i.e. Chief Executive, Chairman, President or equivalent status. </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snapToGrid w:val="0"/>
        </w:rPr>
      </w:pPr>
      <w:r w:rsidRPr="00452AE3">
        <w:rPr>
          <w:rFonts w:ascii="Trebuchet MS" w:hAnsi="Trebuchet MS"/>
          <w:snapToGrid w:val="0"/>
        </w:rPr>
        <w:t>An administration fee of USD $150 needs to be submitted to the IWRF along with the application form. All information will be treated in confidence within the IWRF.</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b/>
          <w:i/>
          <w:snapToGrid w:val="0"/>
        </w:rPr>
      </w:pPr>
      <w:r w:rsidRPr="00452AE3">
        <w:rPr>
          <w:rFonts w:ascii="Trebuchet MS" w:hAnsi="Trebuchet MS"/>
          <w:b/>
          <w:i/>
          <w:snapToGrid w:val="0"/>
        </w:rPr>
        <w:t xml:space="preserve">Injury or illness </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snapToGrid w:val="0"/>
        </w:rPr>
      </w:pPr>
      <w:r w:rsidRPr="00452AE3">
        <w:rPr>
          <w:rFonts w:ascii="Trebuchet MS" w:hAnsi="Trebuchet MS"/>
          <w:snapToGrid w:val="0"/>
        </w:rPr>
        <w:t xml:space="preserve">The form and letter must provide definitive statements confirming that the athlete concerned has sustained an injury or illness such that they are unfit to compete. By providing this statement they are taking responsibility and confirming that medical advice has been obtained in respect to the athlete. Medical evidence should </w:t>
      </w:r>
      <w:r w:rsidR="009C1879">
        <w:rPr>
          <w:rFonts w:ascii="Trebuchet MS" w:hAnsi="Trebuchet MS"/>
          <w:snapToGrid w:val="0"/>
        </w:rPr>
        <w:t>not</w:t>
      </w:r>
      <w:r w:rsidRPr="00452AE3">
        <w:rPr>
          <w:rFonts w:ascii="Trebuchet MS" w:hAnsi="Trebuchet MS"/>
          <w:snapToGrid w:val="0"/>
        </w:rPr>
        <w:t xml:space="preserve"> be submitted with the application form but the IWRF reserve the right to request copies if required.</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b/>
          <w:i/>
          <w:snapToGrid w:val="0"/>
        </w:rPr>
      </w:pPr>
      <w:proofErr w:type="gramStart"/>
      <w:r w:rsidRPr="00452AE3">
        <w:rPr>
          <w:rFonts w:ascii="Trebuchet MS" w:hAnsi="Trebuchet MS"/>
          <w:b/>
          <w:i/>
          <w:snapToGrid w:val="0"/>
        </w:rPr>
        <w:t>Special circumstances</w:t>
      </w:r>
      <w:proofErr w:type="gramEnd"/>
      <w:r w:rsidRPr="00452AE3">
        <w:rPr>
          <w:rFonts w:ascii="Trebuchet MS" w:hAnsi="Trebuchet MS"/>
          <w:b/>
          <w:i/>
          <w:snapToGrid w:val="0"/>
        </w:rPr>
        <w:t xml:space="preserve"> </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snapToGrid w:val="0"/>
        </w:rPr>
      </w:pPr>
      <w:r w:rsidRPr="00452AE3">
        <w:rPr>
          <w:rFonts w:ascii="Trebuchet MS" w:hAnsi="Trebuchet MS"/>
          <w:snapToGrid w:val="0"/>
        </w:rPr>
        <w:t>A clear statement outlining the circumstances must be provided detailing why the athlete is unable to compete. The IWRF appreciate that these circumstances may be varied and of a personal or confidential nature. The IWRF reserve the right to seek further evidence should it be considered necessary.</w:t>
      </w:r>
    </w:p>
    <w:p w:rsidR="00452AE3" w:rsidRPr="00452AE3" w:rsidRDefault="00452AE3" w:rsidP="00452AE3">
      <w:pPr>
        <w:autoSpaceDE/>
        <w:autoSpaceDN/>
        <w:rPr>
          <w:rFonts w:ascii="Trebuchet MS" w:hAnsi="Trebuchet MS"/>
          <w:snapToGrid w:val="0"/>
        </w:rPr>
      </w:pPr>
    </w:p>
    <w:p w:rsidR="00452AE3" w:rsidRPr="00452AE3" w:rsidRDefault="00452AE3" w:rsidP="00452AE3">
      <w:pPr>
        <w:autoSpaceDE/>
        <w:autoSpaceDN/>
        <w:rPr>
          <w:rFonts w:ascii="Trebuchet MS" w:hAnsi="Trebuchet MS"/>
          <w:b/>
          <w:snapToGrid w:val="0"/>
          <w:sz w:val="28"/>
        </w:rPr>
      </w:pPr>
      <w:r w:rsidRPr="00452AE3">
        <w:rPr>
          <w:rFonts w:ascii="Trebuchet MS" w:hAnsi="Trebuchet MS"/>
          <w:b/>
          <w:snapToGrid w:val="0"/>
          <w:sz w:val="28"/>
        </w:rPr>
        <w:t>Appeals</w:t>
      </w:r>
    </w:p>
    <w:p w:rsidR="00452AE3" w:rsidRPr="00452AE3" w:rsidRDefault="00452AE3" w:rsidP="00452AE3">
      <w:pPr>
        <w:autoSpaceDE/>
        <w:autoSpaceDN/>
        <w:rPr>
          <w:rFonts w:ascii="Trebuchet MS" w:hAnsi="Trebuchet MS"/>
          <w:snapToGrid w:val="0"/>
        </w:rPr>
      </w:pPr>
    </w:p>
    <w:p w:rsidR="00452AE3" w:rsidRDefault="00452AE3" w:rsidP="00452AE3">
      <w:pPr>
        <w:autoSpaceDE/>
        <w:autoSpaceDN/>
        <w:rPr>
          <w:rFonts w:ascii="Trebuchet MS" w:hAnsi="Trebuchet MS"/>
          <w:snapToGrid w:val="0"/>
        </w:rPr>
      </w:pPr>
      <w:r w:rsidRPr="00452AE3">
        <w:rPr>
          <w:rFonts w:ascii="Trebuchet MS" w:hAnsi="Trebuchet MS"/>
          <w:snapToGrid w:val="0"/>
        </w:rPr>
        <w:t>Any decision by the Technical Delegate under this policy may only be appealed in accordance with the IWRF Appeals Policy.</w:t>
      </w:r>
      <w:r w:rsidR="009C1879">
        <w:rPr>
          <w:rFonts w:ascii="Trebuchet MS" w:hAnsi="Trebuchet MS"/>
          <w:snapToGrid w:val="0"/>
        </w:rPr>
        <w:t xml:space="preserve"> Due to the time sensitive nature of replacement requests, IWRF will make every effort to expedite the appeal process. </w:t>
      </w:r>
    </w:p>
    <w:p w:rsidR="009C1879" w:rsidRDefault="009C1879" w:rsidP="00452AE3">
      <w:pPr>
        <w:autoSpaceDE/>
        <w:autoSpaceDN/>
        <w:rPr>
          <w:rFonts w:ascii="Trebuchet MS" w:hAnsi="Trebuchet MS"/>
          <w:snapToGrid w:val="0"/>
        </w:rPr>
      </w:pPr>
    </w:p>
    <w:p w:rsidR="009C1879" w:rsidRDefault="009C1879">
      <w:pPr>
        <w:autoSpaceDE/>
        <w:autoSpaceDN/>
        <w:rPr>
          <w:rFonts w:ascii="Trebuchet MS" w:hAnsi="Trebuchet MS"/>
          <w:snapToGrid w:val="0"/>
        </w:rPr>
      </w:pPr>
      <w:r>
        <w:rPr>
          <w:rFonts w:ascii="Trebuchet MS" w:hAnsi="Trebuchet MS"/>
          <w:snapToGrid w:val="0"/>
        </w:rPr>
        <w:t>Any decision in an appeal of a replacement request will not affect the results of games or tournaments that occurred between the original decision and the decision on the appeal.</w:t>
      </w:r>
    </w:p>
    <w:p w:rsidR="00D27E27" w:rsidRDefault="00D27E27">
      <w:pPr>
        <w:autoSpaceDE/>
        <w:autoSpaceDN/>
        <w:rPr>
          <w:rFonts w:ascii="Trebuchet MS" w:hAnsi="Trebuchet MS"/>
          <w:snapToGrid w:val="0"/>
        </w:rPr>
        <w:sectPr w:rsidR="00D27E27" w:rsidSect="00B25755">
          <w:pgSz w:w="12240" w:h="15840"/>
          <w:pgMar w:top="944" w:right="1440" w:bottom="1440" w:left="1440" w:header="706" w:footer="706" w:gutter="0"/>
          <w:cols w:space="709"/>
          <w:noEndnote/>
          <w:titlePg/>
          <w:docGrid w:linePitch="326"/>
        </w:sectPr>
      </w:pPr>
    </w:p>
    <w:p w:rsidR="009E167C" w:rsidRPr="009E167C" w:rsidRDefault="009E167C" w:rsidP="009E167C">
      <w:pPr>
        <w:autoSpaceDE/>
        <w:autoSpaceDN/>
        <w:jc w:val="center"/>
        <w:rPr>
          <w:rFonts w:ascii="Trebuchet MS" w:hAnsi="Trebuchet MS"/>
          <w:b/>
          <w:snapToGrid w:val="0"/>
        </w:rPr>
      </w:pPr>
      <w:r w:rsidRPr="009E167C">
        <w:rPr>
          <w:rFonts w:ascii="Trebuchet MS" w:hAnsi="Trebuchet MS"/>
          <w:b/>
          <w:snapToGrid w:val="0"/>
        </w:rPr>
        <w:lastRenderedPageBreak/>
        <w:t xml:space="preserve">IWRF </w:t>
      </w:r>
      <w:r>
        <w:rPr>
          <w:rFonts w:ascii="Trebuchet MS" w:hAnsi="Trebuchet MS"/>
          <w:b/>
          <w:snapToGrid w:val="0"/>
        </w:rPr>
        <w:t>A</w:t>
      </w:r>
      <w:r w:rsidRPr="009E167C">
        <w:rPr>
          <w:rFonts w:ascii="Trebuchet MS" w:hAnsi="Trebuchet MS"/>
          <w:b/>
          <w:snapToGrid w:val="0"/>
        </w:rPr>
        <w:t xml:space="preserve">thlete </w:t>
      </w:r>
      <w:r>
        <w:rPr>
          <w:rFonts w:ascii="Trebuchet MS" w:hAnsi="Trebuchet MS"/>
          <w:b/>
          <w:snapToGrid w:val="0"/>
        </w:rPr>
        <w:t>R</w:t>
      </w:r>
      <w:r w:rsidRPr="009E167C">
        <w:rPr>
          <w:rFonts w:ascii="Trebuchet MS" w:hAnsi="Trebuchet MS"/>
          <w:b/>
          <w:snapToGrid w:val="0"/>
        </w:rPr>
        <w:t xml:space="preserve">eplacement </w:t>
      </w:r>
      <w:r>
        <w:rPr>
          <w:rFonts w:ascii="Trebuchet MS" w:hAnsi="Trebuchet MS"/>
          <w:b/>
          <w:snapToGrid w:val="0"/>
        </w:rPr>
        <w:t>A</w:t>
      </w:r>
      <w:r w:rsidRPr="009E167C">
        <w:rPr>
          <w:rFonts w:ascii="Trebuchet MS" w:hAnsi="Trebuchet MS"/>
          <w:b/>
          <w:snapToGrid w:val="0"/>
        </w:rPr>
        <w:t xml:space="preserve">pplication </w:t>
      </w:r>
      <w:r>
        <w:rPr>
          <w:rFonts w:ascii="Trebuchet MS" w:hAnsi="Trebuchet MS"/>
          <w:b/>
          <w:snapToGrid w:val="0"/>
        </w:rPr>
        <w:t>F</w:t>
      </w:r>
      <w:r w:rsidRPr="009E167C">
        <w:rPr>
          <w:rFonts w:ascii="Trebuchet MS" w:hAnsi="Trebuchet MS"/>
          <w:b/>
          <w:snapToGrid w:val="0"/>
        </w:rPr>
        <w:t>orm</w:t>
      </w:r>
    </w:p>
    <w:p w:rsidR="009E167C" w:rsidRPr="009E167C" w:rsidRDefault="009E167C" w:rsidP="009E167C">
      <w:pPr>
        <w:autoSpaceDE/>
        <w:autoSpaceDN/>
        <w:rPr>
          <w:rFonts w:ascii="Trebuchet MS" w:hAnsi="Trebuchet MS"/>
          <w:snapToGrid w:val="0"/>
        </w:rPr>
      </w:pPr>
    </w:p>
    <w:tbl>
      <w:tblPr>
        <w:tblW w:w="0" w:type="auto"/>
        <w:tblLook w:val="00BF" w:firstRow="1" w:lastRow="0" w:firstColumn="1" w:lastColumn="0" w:noHBand="0" w:noVBand="0"/>
      </w:tblPr>
      <w:tblGrid>
        <w:gridCol w:w="2808"/>
        <w:gridCol w:w="540"/>
        <w:gridCol w:w="292"/>
        <w:gridCol w:w="608"/>
        <w:gridCol w:w="374"/>
        <w:gridCol w:w="526"/>
        <w:gridCol w:w="372"/>
        <w:gridCol w:w="1248"/>
        <w:gridCol w:w="90"/>
        <w:gridCol w:w="1623"/>
        <w:gridCol w:w="1095"/>
      </w:tblGrid>
      <w:tr w:rsidR="009E167C" w:rsidRPr="009E167C" w:rsidTr="006D1338">
        <w:trPr>
          <w:trHeight w:val="340"/>
        </w:trPr>
        <w:tc>
          <w:tcPr>
            <w:tcW w:w="3640" w:type="dxa"/>
            <w:gridSpan w:val="3"/>
            <w:tcBorders>
              <w:top w:val="nil"/>
              <w:left w:val="nil"/>
              <w:right w:val="nil"/>
            </w:tcBorders>
            <w:vAlign w:val="bottom"/>
            <w:hideMark/>
          </w:tcPr>
          <w:p w:rsidR="009E167C" w:rsidRPr="009E167C" w:rsidRDefault="009E167C" w:rsidP="009E167C">
            <w:pPr>
              <w:autoSpaceDE/>
              <w:autoSpaceDN/>
              <w:rPr>
                <w:rFonts w:ascii="Trebuchet MS" w:hAnsi="Trebuchet MS"/>
                <w:snapToGrid w:val="0"/>
              </w:rPr>
            </w:pPr>
            <w:r w:rsidRPr="009E167C">
              <w:rPr>
                <w:rFonts w:ascii="Trebuchet MS" w:hAnsi="Trebuchet MS"/>
                <w:snapToGrid w:val="0"/>
              </w:rPr>
              <w:t>Nation:</w:t>
            </w:r>
          </w:p>
        </w:tc>
        <w:tc>
          <w:tcPr>
            <w:tcW w:w="5936" w:type="dxa"/>
            <w:gridSpan w:val="8"/>
            <w:tcBorders>
              <w:top w:val="nil"/>
              <w:left w:val="nil"/>
              <w:bottom w:val="single" w:sz="4" w:space="0" w:color="auto"/>
              <w:right w:val="nil"/>
            </w:tcBorders>
            <w:vAlign w:val="bottom"/>
          </w:tcPr>
          <w:p w:rsidR="009E167C" w:rsidRPr="009E167C" w:rsidRDefault="009E167C" w:rsidP="009E167C">
            <w:pPr>
              <w:autoSpaceDE/>
              <w:autoSpaceDN/>
              <w:rPr>
                <w:rFonts w:ascii="Trebuchet MS" w:hAnsi="Trebuchet MS"/>
                <w:snapToGrid w:val="0"/>
              </w:rPr>
            </w:pPr>
          </w:p>
        </w:tc>
      </w:tr>
      <w:tr w:rsidR="009E167C" w:rsidRPr="009E167C" w:rsidTr="006D1338">
        <w:trPr>
          <w:trHeight w:val="340"/>
        </w:trPr>
        <w:tc>
          <w:tcPr>
            <w:tcW w:w="3640" w:type="dxa"/>
            <w:gridSpan w:val="3"/>
            <w:tcBorders>
              <w:left w:val="nil"/>
              <w:right w:val="nil"/>
            </w:tcBorders>
            <w:vAlign w:val="bottom"/>
            <w:hideMark/>
          </w:tcPr>
          <w:p w:rsidR="009E167C" w:rsidRPr="009E167C" w:rsidRDefault="009E167C" w:rsidP="009E167C">
            <w:pPr>
              <w:autoSpaceDE/>
              <w:autoSpaceDN/>
              <w:rPr>
                <w:rFonts w:ascii="Trebuchet MS" w:hAnsi="Trebuchet MS"/>
                <w:snapToGrid w:val="0"/>
              </w:rPr>
            </w:pPr>
            <w:r w:rsidRPr="009E167C">
              <w:rPr>
                <w:rFonts w:ascii="Trebuchet MS" w:hAnsi="Trebuchet MS"/>
                <w:snapToGrid w:val="0"/>
                <w:lang w:val="en-US"/>
              </w:rPr>
              <w:t>IWRF Member Organi</w:t>
            </w:r>
            <w:r w:rsidR="00D27E27">
              <w:rPr>
                <w:rFonts w:ascii="Trebuchet MS" w:hAnsi="Trebuchet MS"/>
                <w:snapToGrid w:val="0"/>
                <w:lang w:val="en-US"/>
              </w:rPr>
              <w:t>z</w:t>
            </w:r>
            <w:r w:rsidRPr="009E167C">
              <w:rPr>
                <w:rFonts w:ascii="Trebuchet MS" w:hAnsi="Trebuchet MS"/>
                <w:snapToGrid w:val="0"/>
                <w:lang w:val="en-US"/>
              </w:rPr>
              <w:t>ation:</w:t>
            </w:r>
          </w:p>
        </w:tc>
        <w:tc>
          <w:tcPr>
            <w:tcW w:w="5936" w:type="dxa"/>
            <w:gridSpan w:val="8"/>
            <w:tcBorders>
              <w:top w:val="single" w:sz="4" w:space="0" w:color="auto"/>
              <w:left w:val="nil"/>
              <w:bottom w:val="single" w:sz="4" w:space="0" w:color="auto"/>
              <w:right w:val="nil"/>
            </w:tcBorders>
            <w:vAlign w:val="bottom"/>
          </w:tcPr>
          <w:p w:rsidR="009E167C" w:rsidRPr="009E167C" w:rsidRDefault="009E167C" w:rsidP="009E167C">
            <w:pPr>
              <w:autoSpaceDE/>
              <w:autoSpaceDN/>
              <w:rPr>
                <w:rFonts w:ascii="Trebuchet MS" w:hAnsi="Trebuchet MS"/>
                <w:snapToGrid w:val="0"/>
                <w:lang w:val="en-US"/>
              </w:rPr>
            </w:pPr>
          </w:p>
        </w:tc>
      </w:tr>
      <w:tr w:rsidR="009E167C" w:rsidRPr="009E167C" w:rsidTr="00A04442">
        <w:trPr>
          <w:trHeight w:val="340"/>
        </w:trPr>
        <w:tc>
          <w:tcPr>
            <w:tcW w:w="9576" w:type="dxa"/>
            <w:gridSpan w:val="11"/>
            <w:tcBorders>
              <w:left w:val="nil"/>
              <w:bottom w:val="nil"/>
              <w:right w:val="nil"/>
            </w:tcBorders>
            <w:vAlign w:val="bottom"/>
          </w:tcPr>
          <w:p w:rsidR="006C6B5F" w:rsidRDefault="006C6B5F" w:rsidP="009E167C">
            <w:pPr>
              <w:autoSpaceDE/>
              <w:autoSpaceDN/>
              <w:rPr>
                <w:rFonts w:ascii="Trebuchet MS" w:hAnsi="Trebuchet MS"/>
                <w:i/>
                <w:snapToGrid w:val="0"/>
                <w:sz w:val="20"/>
                <w:lang w:val="en-US"/>
              </w:rPr>
            </w:pPr>
          </w:p>
          <w:p w:rsidR="009E167C" w:rsidRDefault="009E167C" w:rsidP="009E167C">
            <w:pPr>
              <w:autoSpaceDE/>
              <w:autoSpaceDN/>
              <w:rPr>
                <w:rFonts w:ascii="Trebuchet MS" w:hAnsi="Trebuchet MS"/>
                <w:i/>
                <w:snapToGrid w:val="0"/>
                <w:sz w:val="20"/>
                <w:lang w:val="en-US"/>
              </w:rPr>
            </w:pPr>
            <w:r w:rsidRPr="00D27E27">
              <w:rPr>
                <w:rFonts w:ascii="Trebuchet MS" w:hAnsi="Trebuchet MS"/>
                <w:i/>
                <w:snapToGrid w:val="0"/>
                <w:sz w:val="20"/>
                <w:lang w:val="en-US"/>
              </w:rPr>
              <w:t>A letter confirming the circumstances must be provided by the Member Organi</w:t>
            </w:r>
            <w:r w:rsidR="00D27E27" w:rsidRPr="00D27E27">
              <w:rPr>
                <w:rFonts w:ascii="Trebuchet MS" w:hAnsi="Trebuchet MS"/>
                <w:i/>
                <w:snapToGrid w:val="0"/>
                <w:sz w:val="20"/>
                <w:lang w:val="en-US"/>
              </w:rPr>
              <w:t>z</w:t>
            </w:r>
            <w:r w:rsidRPr="00D27E27">
              <w:rPr>
                <w:rFonts w:ascii="Trebuchet MS" w:hAnsi="Trebuchet MS"/>
                <w:i/>
                <w:snapToGrid w:val="0"/>
                <w:sz w:val="20"/>
                <w:lang w:val="en-US"/>
              </w:rPr>
              <w:t>ation and accompany this form. It must be signed by a senior Director of the organi</w:t>
            </w:r>
            <w:r w:rsidR="00D27E27" w:rsidRPr="00D27E27">
              <w:rPr>
                <w:rFonts w:ascii="Trebuchet MS" w:hAnsi="Trebuchet MS"/>
                <w:i/>
                <w:snapToGrid w:val="0"/>
                <w:sz w:val="20"/>
                <w:lang w:val="en-US"/>
              </w:rPr>
              <w:t>z</w:t>
            </w:r>
            <w:r w:rsidRPr="00D27E27">
              <w:rPr>
                <w:rFonts w:ascii="Trebuchet MS" w:hAnsi="Trebuchet MS"/>
                <w:i/>
                <w:snapToGrid w:val="0"/>
                <w:sz w:val="20"/>
                <w:lang w:val="en-US"/>
              </w:rPr>
              <w:t>ation.</w:t>
            </w:r>
          </w:p>
          <w:p w:rsidR="00D27E27" w:rsidRPr="00D27E27" w:rsidRDefault="00D27E27" w:rsidP="009E167C">
            <w:pPr>
              <w:autoSpaceDE/>
              <w:autoSpaceDN/>
              <w:rPr>
                <w:rFonts w:ascii="Trebuchet MS" w:hAnsi="Trebuchet MS"/>
                <w:i/>
                <w:snapToGrid w:val="0"/>
                <w:sz w:val="20"/>
                <w:lang w:val="en-US"/>
              </w:rPr>
            </w:pPr>
          </w:p>
        </w:tc>
      </w:tr>
      <w:tr w:rsidR="009E167C" w:rsidRPr="009E167C" w:rsidTr="006D1338">
        <w:trPr>
          <w:trHeight w:val="340"/>
        </w:trPr>
        <w:tc>
          <w:tcPr>
            <w:tcW w:w="2808" w:type="dxa"/>
            <w:tcBorders>
              <w:top w:val="nil"/>
              <w:left w:val="nil"/>
              <w:right w:val="nil"/>
            </w:tcBorders>
            <w:vAlign w:val="bottom"/>
            <w:hideMark/>
          </w:tcPr>
          <w:p w:rsidR="009E167C" w:rsidRPr="009E167C" w:rsidRDefault="00D27E27" w:rsidP="009E167C">
            <w:pPr>
              <w:autoSpaceDE/>
              <w:autoSpaceDN/>
              <w:rPr>
                <w:rFonts w:ascii="Trebuchet MS" w:hAnsi="Trebuchet MS"/>
                <w:snapToGrid w:val="0"/>
              </w:rPr>
            </w:pPr>
            <w:r>
              <w:rPr>
                <w:rFonts w:ascii="Trebuchet MS" w:hAnsi="Trebuchet MS"/>
                <w:snapToGrid w:val="0"/>
              </w:rPr>
              <w:t xml:space="preserve">Organization </w:t>
            </w:r>
            <w:r w:rsidR="009E167C" w:rsidRPr="009E167C">
              <w:rPr>
                <w:rFonts w:ascii="Trebuchet MS" w:hAnsi="Trebuchet MS"/>
                <w:snapToGrid w:val="0"/>
              </w:rPr>
              <w:t>contact:</w:t>
            </w:r>
          </w:p>
        </w:tc>
        <w:tc>
          <w:tcPr>
            <w:tcW w:w="6768" w:type="dxa"/>
            <w:gridSpan w:val="10"/>
            <w:tcBorders>
              <w:top w:val="nil"/>
              <w:left w:val="nil"/>
              <w:bottom w:val="single" w:sz="4" w:space="0" w:color="auto"/>
              <w:right w:val="nil"/>
            </w:tcBorders>
            <w:vAlign w:val="bottom"/>
          </w:tcPr>
          <w:p w:rsidR="009E167C" w:rsidRPr="009E167C" w:rsidRDefault="009E167C" w:rsidP="009E167C">
            <w:pPr>
              <w:autoSpaceDE/>
              <w:autoSpaceDN/>
              <w:rPr>
                <w:rFonts w:ascii="Trebuchet MS" w:hAnsi="Trebuchet MS"/>
                <w:snapToGrid w:val="0"/>
              </w:rPr>
            </w:pPr>
          </w:p>
        </w:tc>
      </w:tr>
      <w:tr w:rsidR="009E167C" w:rsidRPr="009E167C" w:rsidTr="006D1338">
        <w:trPr>
          <w:trHeight w:val="340"/>
        </w:trPr>
        <w:tc>
          <w:tcPr>
            <w:tcW w:w="2808" w:type="dxa"/>
            <w:tcBorders>
              <w:left w:val="nil"/>
              <w:right w:val="nil"/>
            </w:tcBorders>
            <w:vAlign w:val="bottom"/>
            <w:hideMark/>
          </w:tcPr>
          <w:p w:rsidR="009E167C" w:rsidRPr="009E167C" w:rsidRDefault="009E167C" w:rsidP="009E167C">
            <w:pPr>
              <w:autoSpaceDE/>
              <w:autoSpaceDN/>
              <w:rPr>
                <w:rFonts w:ascii="Trebuchet MS" w:hAnsi="Trebuchet MS"/>
                <w:snapToGrid w:val="0"/>
              </w:rPr>
            </w:pPr>
            <w:r w:rsidRPr="009E167C">
              <w:rPr>
                <w:rFonts w:ascii="Trebuchet MS" w:hAnsi="Trebuchet MS"/>
                <w:snapToGrid w:val="0"/>
              </w:rPr>
              <w:t>Position / Role:</w:t>
            </w:r>
          </w:p>
        </w:tc>
        <w:tc>
          <w:tcPr>
            <w:tcW w:w="6768" w:type="dxa"/>
            <w:gridSpan w:val="10"/>
            <w:tcBorders>
              <w:top w:val="single" w:sz="4" w:space="0" w:color="auto"/>
              <w:left w:val="nil"/>
              <w:bottom w:val="single" w:sz="4" w:space="0" w:color="auto"/>
              <w:right w:val="nil"/>
            </w:tcBorders>
            <w:vAlign w:val="bottom"/>
          </w:tcPr>
          <w:p w:rsidR="009E167C" w:rsidRPr="009E167C" w:rsidRDefault="009E167C" w:rsidP="009E167C">
            <w:pPr>
              <w:autoSpaceDE/>
              <w:autoSpaceDN/>
              <w:rPr>
                <w:rFonts w:ascii="Trebuchet MS" w:hAnsi="Trebuchet MS"/>
                <w:snapToGrid w:val="0"/>
              </w:rPr>
            </w:pPr>
          </w:p>
        </w:tc>
      </w:tr>
      <w:tr w:rsidR="00A04442" w:rsidRPr="009E167C" w:rsidTr="006D1338">
        <w:trPr>
          <w:trHeight w:val="340"/>
        </w:trPr>
        <w:tc>
          <w:tcPr>
            <w:tcW w:w="2808" w:type="dxa"/>
            <w:tcBorders>
              <w:left w:val="nil"/>
              <w:right w:val="nil"/>
            </w:tcBorders>
            <w:vAlign w:val="bottom"/>
            <w:hideMark/>
          </w:tcPr>
          <w:p w:rsidR="009E167C" w:rsidRPr="009E167C" w:rsidRDefault="009E167C" w:rsidP="009E167C">
            <w:pPr>
              <w:autoSpaceDE/>
              <w:autoSpaceDN/>
              <w:rPr>
                <w:rFonts w:ascii="Trebuchet MS" w:hAnsi="Trebuchet MS"/>
                <w:snapToGrid w:val="0"/>
              </w:rPr>
            </w:pPr>
            <w:r w:rsidRPr="009E167C">
              <w:rPr>
                <w:rFonts w:ascii="Trebuchet MS" w:hAnsi="Trebuchet MS"/>
                <w:snapToGrid w:val="0"/>
              </w:rPr>
              <w:t>Telephone number:</w:t>
            </w:r>
          </w:p>
        </w:tc>
        <w:tc>
          <w:tcPr>
            <w:tcW w:w="1814" w:type="dxa"/>
            <w:gridSpan w:val="4"/>
            <w:tcBorders>
              <w:top w:val="single" w:sz="4" w:space="0" w:color="auto"/>
              <w:left w:val="nil"/>
              <w:bottom w:val="single" w:sz="4" w:space="0" w:color="auto"/>
              <w:right w:val="nil"/>
            </w:tcBorders>
            <w:vAlign w:val="bottom"/>
          </w:tcPr>
          <w:p w:rsidR="009E167C" w:rsidRPr="009E167C" w:rsidRDefault="009E167C" w:rsidP="009E167C">
            <w:pPr>
              <w:autoSpaceDE/>
              <w:autoSpaceDN/>
              <w:rPr>
                <w:rFonts w:ascii="Trebuchet MS" w:hAnsi="Trebuchet MS"/>
                <w:snapToGrid w:val="0"/>
              </w:rPr>
            </w:pPr>
          </w:p>
        </w:tc>
        <w:tc>
          <w:tcPr>
            <w:tcW w:w="898" w:type="dxa"/>
            <w:gridSpan w:val="2"/>
            <w:tcBorders>
              <w:top w:val="single" w:sz="4" w:space="0" w:color="auto"/>
              <w:left w:val="nil"/>
              <w:right w:val="nil"/>
            </w:tcBorders>
            <w:vAlign w:val="bottom"/>
            <w:hideMark/>
          </w:tcPr>
          <w:p w:rsidR="009E167C" w:rsidRPr="009E167C" w:rsidRDefault="009E167C" w:rsidP="009E167C">
            <w:pPr>
              <w:autoSpaceDE/>
              <w:autoSpaceDN/>
              <w:rPr>
                <w:rFonts w:ascii="Trebuchet MS" w:hAnsi="Trebuchet MS"/>
                <w:snapToGrid w:val="0"/>
              </w:rPr>
            </w:pPr>
            <w:r w:rsidRPr="009E167C">
              <w:rPr>
                <w:rFonts w:ascii="Trebuchet MS" w:hAnsi="Trebuchet MS"/>
                <w:snapToGrid w:val="0"/>
              </w:rPr>
              <w:t>Email:</w:t>
            </w:r>
          </w:p>
        </w:tc>
        <w:tc>
          <w:tcPr>
            <w:tcW w:w="4056" w:type="dxa"/>
            <w:gridSpan w:val="4"/>
            <w:tcBorders>
              <w:top w:val="single" w:sz="4" w:space="0" w:color="auto"/>
              <w:left w:val="nil"/>
              <w:bottom w:val="single" w:sz="4" w:space="0" w:color="auto"/>
              <w:right w:val="nil"/>
            </w:tcBorders>
            <w:vAlign w:val="bottom"/>
          </w:tcPr>
          <w:p w:rsidR="009E167C" w:rsidRPr="009E167C" w:rsidRDefault="009E167C" w:rsidP="009E167C">
            <w:pPr>
              <w:autoSpaceDE/>
              <w:autoSpaceDN/>
              <w:rPr>
                <w:rFonts w:ascii="Trebuchet MS" w:hAnsi="Trebuchet MS"/>
                <w:snapToGrid w:val="0"/>
              </w:rPr>
            </w:pPr>
          </w:p>
        </w:tc>
      </w:tr>
      <w:tr w:rsidR="009E167C" w:rsidRPr="009E167C" w:rsidTr="00A04442">
        <w:trPr>
          <w:trHeight w:val="340"/>
        </w:trPr>
        <w:tc>
          <w:tcPr>
            <w:tcW w:w="9576" w:type="dxa"/>
            <w:gridSpan w:val="11"/>
            <w:tcBorders>
              <w:left w:val="nil"/>
              <w:bottom w:val="nil"/>
              <w:right w:val="nil"/>
            </w:tcBorders>
            <w:vAlign w:val="bottom"/>
          </w:tcPr>
          <w:p w:rsidR="009E167C" w:rsidRPr="009E167C" w:rsidRDefault="009E167C" w:rsidP="009E167C">
            <w:pPr>
              <w:autoSpaceDE/>
              <w:autoSpaceDN/>
              <w:rPr>
                <w:rFonts w:ascii="Trebuchet MS" w:hAnsi="Trebuchet MS"/>
                <w:snapToGrid w:val="0"/>
              </w:rPr>
            </w:pPr>
          </w:p>
        </w:tc>
      </w:tr>
      <w:tr w:rsidR="00A04442" w:rsidRPr="009E167C" w:rsidTr="006D1338">
        <w:trPr>
          <w:trHeight w:val="340"/>
        </w:trPr>
        <w:tc>
          <w:tcPr>
            <w:tcW w:w="2808" w:type="dxa"/>
            <w:tcBorders>
              <w:top w:val="nil"/>
              <w:left w:val="nil"/>
              <w:right w:val="nil"/>
            </w:tcBorders>
            <w:vAlign w:val="bottom"/>
            <w:hideMark/>
          </w:tcPr>
          <w:p w:rsidR="009E167C" w:rsidRPr="009E167C" w:rsidRDefault="006D1338" w:rsidP="009E167C">
            <w:pPr>
              <w:autoSpaceDE/>
              <w:autoSpaceDN/>
              <w:rPr>
                <w:rFonts w:ascii="Trebuchet MS" w:hAnsi="Trebuchet MS"/>
                <w:snapToGrid w:val="0"/>
              </w:rPr>
            </w:pPr>
            <w:r>
              <w:rPr>
                <w:rFonts w:ascii="Trebuchet MS" w:hAnsi="Trebuchet MS"/>
                <w:snapToGrid w:val="0"/>
              </w:rPr>
              <w:t>W</w:t>
            </w:r>
            <w:r w:rsidR="00D27E27">
              <w:rPr>
                <w:rFonts w:ascii="Trebuchet MS" w:hAnsi="Trebuchet MS"/>
                <w:snapToGrid w:val="0"/>
              </w:rPr>
              <w:t xml:space="preserve">ithdrawn </w:t>
            </w:r>
            <w:r w:rsidR="009E167C" w:rsidRPr="009E167C">
              <w:rPr>
                <w:rFonts w:ascii="Trebuchet MS" w:hAnsi="Trebuchet MS"/>
                <w:snapToGrid w:val="0"/>
              </w:rPr>
              <w:t>athlete:</w:t>
            </w:r>
          </w:p>
        </w:tc>
        <w:tc>
          <w:tcPr>
            <w:tcW w:w="2712" w:type="dxa"/>
            <w:gridSpan w:val="6"/>
            <w:tcBorders>
              <w:top w:val="nil"/>
              <w:left w:val="nil"/>
              <w:bottom w:val="single" w:sz="4" w:space="0" w:color="auto"/>
              <w:right w:val="nil"/>
            </w:tcBorders>
            <w:shd w:val="clear" w:color="auto" w:fill="auto"/>
            <w:vAlign w:val="bottom"/>
          </w:tcPr>
          <w:p w:rsidR="009E167C" w:rsidRPr="009E167C" w:rsidRDefault="009E167C" w:rsidP="009E167C">
            <w:pPr>
              <w:autoSpaceDE/>
              <w:autoSpaceDN/>
              <w:rPr>
                <w:rFonts w:ascii="Trebuchet MS" w:hAnsi="Trebuchet MS"/>
                <w:snapToGrid w:val="0"/>
              </w:rPr>
            </w:pPr>
          </w:p>
        </w:tc>
        <w:tc>
          <w:tcPr>
            <w:tcW w:w="2961" w:type="dxa"/>
            <w:gridSpan w:val="3"/>
            <w:tcBorders>
              <w:top w:val="nil"/>
              <w:left w:val="nil"/>
              <w:right w:val="nil"/>
            </w:tcBorders>
            <w:vAlign w:val="bottom"/>
            <w:hideMark/>
          </w:tcPr>
          <w:p w:rsidR="009E167C" w:rsidRPr="009E167C" w:rsidRDefault="00D27E27" w:rsidP="009E167C">
            <w:pPr>
              <w:autoSpaceDE/>
              <w:autoSpaceDN/>
              <w:rPr>
                <w:rFonts w:ascii="Trebuchet MS" w:hAnsi="Trebuchet MS"/>
                <w:snapToGrid w:val="0"/>
              </w:rPr>
            </w:pPr>
            <w:r>
              <w:rPr>
                <w:rFonts w:ascii="Trebuchet MS" w:hAnsi="Trebuchet MS"/>
                <w:snapToGrid w:val="0"/>
              </w:rPr>
              <w:t>Sport class and s</w:t>
            </w:r>
            <w:r w:rsidR="009E167C" w:rsidRPr="009E167C">
              <w:rPr>
                <w:rFonts w:ascii="Trebuchet MS" w:hAnsi="Trebuchet MS"/>
                <w:snapToGrid w:val="0"/>
              </w:rPr>
              <w:t>tatus:</w:t>
            </w:r>
          </w:p>
        </w:tc>
        <w:tc>
          <w:tcPr>
            <w:tcW w:w="1095" w:type="dxa"/>
            <w:tcBorders>
              <w:top w:val="nil"/>
              <w:left w:val="nil"/>
              <w:bottom w:val="single" w:sz="4" w:space="0" w:color="auto"/>
              <w:right w:val="nil"/>
            </w:tcBorders>
            <w:vAlign w:val="bottom"/>
          </w:tcPr>
          <w:p w:rsidR="009E167C" w:rsidRPr="009E167C" w:rsidRDefault="009E167C" w:rsidP="009E167C">
            <w:pPr>
              <w:autoSpaceDE/>
              <w:autoSpaceDN/>
              <w:rPr>
                <w:rFonts w:ascii="Trebuchet MS" w:hAnsi="Trebuchet MS"/>
                <w:snapToGrid w:val="0"/>
              </w:rPr>
            </w:pPr>
          </w:p>
        </w:tc>
      </w:tr>
      <w:tr w:rsidR="009E167C" w:rsidRPr="009E167C" w:rsidTr="00A04442">
        <w:trPr>
          <w:trHeight w:val="340"/>
        </w:trPr>
        <w:tc>
          <w:tcPr>
            <w:tcW w:w="9576" w:type="dxa"/>
            <w:gridSpan w:val="11"/>
            <w:tcBorders>
              <w:left w:val="nil"/>
              <w:bottom w:val="nil"/>
              <w:right w:val="nil"/>
            </w:tcBorders>
            <w:vAlign w:val="bottom"/>
          </w:tcPr>
          <w:p w:rsidR="009E167C" w:rsidRPr="009E167C" w:rsidRDefault="009E167C" w:rsidP="009E167C">
            <w:pPr>
              <w:autoSpaceDE/>
              <w:autoSpaceDN/>
              <w:rPr>
                <w:rFonts w:ascii="Trebuchet MS" w:hAnsi="Trebuchet MS"/>
                <w:snapToGrid w:val="0"/>
              </w:rPr>
            </w:pPr>
          </w:p>
        </w:tc>
      </w:tr>
      <w:tr w:rsidR="00A04442" w:rsidRPr="009E167C" w:rsidTr="006D1338">
        <w:trPr>
          <w:trHeight w:val="340"/>
        </w:trPr>
        <w:tc>
          <w:tcPr>
            <w:tcW w:w="2808" w:type="dxa"/>
            <w:tcBorders>
              <w:top w:val="nil"/>
              <w:left w:val="nil"/>
              <w:right w:val="nil"/>
            </w:tcBorders>
            <w:vAlign w:val="bottom"/>
            <w:hideMark/>
          </w:tcPr>
          <w:p w:rsidR="00D27E27" w:rsidRPr="009E167C" w:rsidRDefault="006D1338" w:rsidP="00D27E27">
            <w:pPr>
              <w:autoSpaceDE/>
              <w:autoSpaceDN/>
              <w:rPr>
                <w:rFonts w:ascii="Trebuchet MS" w:hAnsi="Trebuchet MS"/>
                <w:snapToGrid w:val="0"/>
              </w:rPr>
            </w:pPr>
            <w:r>
              <w:rPr>
                <w:rFonts w:ascii="Trebuchet MS" w:hAnsi="Trebuchet MS"/>
                <w:snapToGrid w:val="0"/>
              </w:rPr>
              <w:t>R</w:t>
            </w:r>
            <w:r w:rsidR="00D27E27" w:rsidRPr="009E167C">
              <w:rPr>
                <w:rFonts w:ascii="Trebuchet MS" w:hAnsi="Trebuchet MS"/>
                <w:snapToGrid w:val="0"/>
              </w:rPr>
              <w:t>eplacement athlete:</w:t>
            </w:r>
          </w:p>
        </w:tc>
        <w:tc>
          <w:tcPr>
            <w:tcW w:w="2712" w:type="dxa"/>
            <w:gridSpan w:val="6"/>
            <w:tcBorders>
              <w:top w:val="nil"/>
              <w:left w:val="nil"/>
              <w:bottom w:val="single" w:sz="4" w:space="0" w:color="auto"/>
              <w:right w:val="nil"/>
            </w:tcBorders>
            <w:vAlign w:val="bottom"/>
          </w:tcPr>
          <w:p w:rsidR="00D27E27" w:rsidRPr="009E167C" w:rsidRDefault="00D27E27" w:rsidP="00D27E27">
            <w:pPr>
              <w:autoSpaceDE/>
              <w:autoSpaceDN/>
              <w:rPr>
                <w:rFonts w:ascii="Trebuchet MS" w:hAnsi="Trebuchet MS"/>
                <w:snapToGrid w:val="0"/>
              </w:rPr>
            </w:pPr>
          </w:p>
        </w:tc>
        <w:tc>
          <w:tcPr>
            <w:tcW w:w="2961" w:type="dxa"/>
            <w:gridSpan w:val="3"/>
            <w:tcBorders>
              <w:top w:val="nil"/>
              <w:left w:val="nil"/>
              <w:right w:val="nil"/>
            </w:tcBorders>
            <w:vAlign w:val="bottom"/>
            <w:hideMark/>
          </w:tcPr>
          <w:p w:rsidR="00D27E27" w:rsidRPr="009E167C" w:rsidRDefault="00D27E27" w:rsidP="00D27E27">
            <w:pPr>
              <w:autoSpaceDE/>
              <w:autoSpaceDN/>
              <w:rPr>
                <w:rFonts w:ascii="Trebuchet MS" w:hAnsi="Trebuchet MS"/>
                <w:snapToGrid w:val="0"/>
              </w:rPr>
            </w:pPr>
            <w:r>
              <w:rPr>
                <w:rFonts w:ascii="Trebuchet MS" w:hAnsi="Trebuchet MS"/>
                <w:snapToGrid w:val="0"/>
              </w:rPr>
              <w:t>Sport class and s</w:t>
            </w:r>
            <w:r w:rsidRPr="009E167C">
              <w:rPr>
                <w:rFonts w:ascii="Trebuchet MS" w:hAnsi="Trebuchet MS"/>
                <w:snapToGrid w:val="0"/>
              </w:rPr>
              <w:t>tatus:</w:t>
            </w:r>
          </w:p>
        </w:tc>
        <w:tc>
          <w:tcPr>
            <w:tcW w:w="1095" w:type="dxa"/>
            <w:tcBorders>
              <w:top w:val="nil"/>
              <w:left w:val="nil"/>
              <w:bottom w:val="single" w:sz="4" w:space="0" w:color="auto"/>
              <w:right w:val="nil"/>
            </w:tcBorders>
            <w:vAlign w:val="bottom"/>
          </w:tcPr>
          <w:p w:rsidR="00D27E27" w:rsidRPr="009E167C" w:rsidRDefault="00D27E27" w:rsidP="00D27E27">
            <w:pPr>
              <w:autoSpaceDE/>
              <w:autoSpaceDN/>
              <w:rPr>
                <w:rFonts w:ascii="Trebuchet MS" w:hAnsi="Trebuchet MS"/>
                <w:snapToGrid w:val="0"/>
              </w:rPr>
            </w:pPr>
          </w:p>
        </w:tc>
      </w:tr>
      <w:tr w:rsidR="009E167C" w:rsidRPr="009E167C" w:rsidTr="00D27E27">
        <w:trPr>
          <w:trHeight w:val="340"/>
        </w:trPr>
        <w:tc>
          <w:tcPr>
            <w:tcW w:w="9576" w:type="dxa"/>
            <w:gridSpan w:val="11"/>
            <w:vAlign w:val="bottom"/>
            <w:hideMark/>
          </w:tcPr>
          <w:p w:rsidR="006C6B5F" w:rsidRDefault="006C6B5F" w:rsidP="009E167C">
            <w:pPr>
              <w:autoSpaceDE/>
              <w:autoSpaceDN/>
              <w:rPr>
                <w:rFonts w:ascii="Trebuchet MS" w:hAnsi="Trebuchet MS"/>
                <w:i/>
                <w:snapToGrid w:val="0"/>
                <w:sz w:val="20"/>
              </w:rPr>
            </w:pPr>
          </w:p>
          <w:p w:rsidR="009E167C" w:rsidRPr="00D27E27" w:rsidRDefault="009E167C" w:rsidP="009E167C">
            <w:pPr>
              <w:autoSpaceDE/>
              <w:autoSpaceDN/>
              <w:rPr>
                <w:rFonts w:ascii="Trebuchet MS" w:hAnsi="Trebuchet MS"/>
                <w:i/>
                <w:snapToGrid w:val="0"/>
                <w:sz w:val="20"/>
              </w:rPr>
            </w:pPr>
            <w:r w:rsidRPr="00D27E27">
              <w:rPr>
                <w:rFonts w:ascii="Trebuchet MS" w:hAnsi="Trebuchet MS"/>
                <w:i/>
                <w:snapToGrid w:val="0"/>
                <w:sz w:val="20"/>
              </w:rPr>
              <w:t xml:space="preserve">The replacement athlete must have a </w:t>
            </w:r>
            <w:r w:rsidR="00D27E27" w:rsidRPr="00D27E27">
              <w:rPr>
                <w:rFonts w:ascii="Trebuchet MS" w:hAnsi="Trebuchet MS"/>
                <w:i/>
                <w:snapToGrid w:val="0"/>
                <w:sz w:val="20"/>
              </w:rPr>
              <w:t xml:space="preserve">sport class </w:t>
            </w:r>
            <w:r w:rsidRPr="00D27E27">
              <w:rPr>
                <w:rFonts w:ascii="Trebuchet MS" w:hAnsi="Trebuchet MS"/>
                <w:i/>
                <w:snapToGrid w:val="0"/>
                <w:sz w:val="20"/>
              </w:rPr>
              <w:t>status of I1, I2 or P.</w:t>
            </w:r>
          </w:p>
          <w:p w:rsidR="009E167C" w:rsidRDefault="009E167C" w:rsidP="009E167C">
            <w:pPr>
              <w:autoSpaceDE/>
              <w:autoSpaceDN/>
              <w:rPr>
                <w:rFonts w:ascii="Trebuchet MS" w:hAnsi="Trebuchet MS"/>
                <w:i/>
                <w:snapToGrid w:val="0"/>
                <w:sz w:val="20"/>
              </w:rPr>
            </w:pPr>
            <w:r w:rsidRPr="00D27E27">
              <w:rPr>
                <w:rFonts w:ascii="Trebuchet MS" w:hAnsi="Trebuchet MS"/>
                <w:i/>
                <w:snapToGrid w:val="0"/>
                <w:sz w:val="20"/>
              </w:rPr>
              <w:t xml:space="preserve">An athlete with a </w:t>
            </w:r>
            <w:r w:rsidR="00D27E27" w:rsidRPr="00D27E27">
              <w:rPr>
                <w:rFonts w:ascii="Trebuchet MS" w:hAnsi="Trebuchet MS"/>
                <w:i/>
                <w:snapToGrid w:val="0"/>
                <w:sz w:val="20"/>
              </w:rPr>
              <w:t>R</w:t>
            </w:r>
            <w:r w:rsidRPr="00D27E27">
              <w:rPr>
                <w:rFonts w:ascii="Trebuchet MS" w:hAnsi="Trebuchet MS"/>
                <w:i/>
                <w:snapToGrid w:val="0"/>
                <w:sz w:val="20"/>
              </w:rPr>
              <w:t>eview status can</w:t>
            </w:r>
            <w:r w:rsidR="00D27E27" w:rsidRPr="00D27E27">
              <w:rPr>
                <w:rFonts w:ascii="Trebuchet MS" w:hAnsi="Trebuchet MS"/>
                <w:i/>
                <w:snapToGrid w:val="0"/>
                <w:sz w:val="20"/>
              </w:rPr>
              <w:t>not</w:t>
            </w:r>
            <w:r w:rsidRPr="00D27E27">
              <w:rPr>
                <w:rFonts w:ascii="Trebuchet MS" w:hAnsi="Trebuchet MS"/>
                <w:i/>
                <w:snapToGrid w:val="0"/>
                <w:sz w:val="20"/>
              </w:rPr>
              <w:t xml:space="preserve"> be a replacement athlete.</w:t>
            </w:r>
          </w:p>
          <w:p w:rsidR="00D27E27" w:rsidRPr="00D27E27" w:rsidRDefault="00D27E27" w:rsidP="009E167C">
            <w:pPr>
              <w:autoSpaceDE/>
              <w:autoSpaceDN/>
              <w:rPr>
                <w:rFonts w:ascii="Trebuchet MS" w:hAnsi="Trebuchet MS"/>
                <w:snapToGrid w:val="0"/>
                <w:sz w:val="20"/>
              </w:rPr>
            </w:pPr>
          </w:p>
        </w:tc>
      </w:tr>
      <w:tr w:rsidR="00D27E27" w:rsidRPr="009E167C" w:rsidTr="006D1338">
        <w:trPr>
          <w:trHeight w:val="340"/>
        </w:trPr>
        <w:tc>
          <w:tcPr>
            <w:tcW w:w="3348" w:type="dxa"/>
            <w:gridSpan w:val="2"/>
            <w:tcBorders>
              <w:top w:val="nil"/>
              <w:left w:val="nil"/>
              <w:right w:val="nil"/>
            </w:tcBorders>
            <w:vAlign w:val="bottom"/>
            <w:hideMark/>
          </w:tcPr>
          <w:p w:rsidR="00D27E27" w:rsidRDefault="00D27E27" w:rsidP="009E167C">
            <w:pPr>
              <w:autoSpaceDE/>
              <w:autoSpaceDN/>
              <w:rPr>
                <w:rFonts w:ascii="Trebuchet MS" w:hAnsi="Trebuchet MS"/>
                <w:snapToGrid w:val="0"/>
              </w:rPr>
            </w:pPr>
            <w:r>
              <w:rPr>
                <w:rFonts w:ascii="Trebuchet MS" w:hAnsi="Trebuchet MS"/>
                <w:snapToGrid w:val="0"/>
              </w:rPr>
              <w:t>A</w:t>
            </w:r>
            <w:r w:rsidRPr="009E167C">
              <w:rPr>
                <w:rFonts w:ascii="Trebuchet MS" w:hAnsi="Trebuchet MS"/>
                <w:snapToGrid w:val="0"/>
              </w:rPr>
              <w:t xml:space="preserve">dministration </w:t>
            </w:r>
            <w:r>
              <w:rPr>
                <w:rFonts w:ascii="Trebuchet MS" w:hAnsi="Trebuchet MS"/>
                <w:snapToGrid w:val="0"/>
              </w:rPr>
              <w:t>F</w:t>
            </w:r>
            <w:r w:rsidRPr="009E167C">
              <w:rPr>
                <w:rFonts w:ascii="Trebuchet MS" w:hAnsi="Trebuchet MS"/>
                <w:snapToGrid w:val="0"/>
              </w:rPr>
              <w:t>ee received</w:t>
            </w:r>
            <w:r w:rsidR="006D1338">
              <w:rPr>
                <w:rFonts w:ascii="Trebuchet MS" w:hAnsi="Trebuchet MS"/>
                <w:snapToGrid w:val="0"/>
              </w:rPr>
              <w:t>:</w:t>
            </w:r>
          </w:p>
          <w:p w:rsidR="006D1338" w:rsidRPr="009E167C" w:rsidRDefault="006D1338" w:rsidP="009E167C">
            <w:pPr>
              <w:autoSpaceDE/>
              <w:autoSpaceDN/>
              <w:rPr>
                <w:rFonts w:ascii="Trebuchet MS" w:hAnsi="Trebuchet MS"/>
                <w:snapToGrid w:val="0"/>
              </w:rPr>
            </w:pPr>
          </w:p>
        </w:tc>
        <w:tc>
          <w:tcPr>
            <w:tcW w:w="6228" w:type="dxa"/>
            <w:gridSpan w:val="9"/>
            <w:tcBorders>
              <w:top w:val="nil"/>
              <w:left w:val="nil"/>
              <w:right w:val="nil"/>
            </w:tcBorders>
            <w:vAlign w:val="bottom"/>
            <w:hideMark/>
          </w:tcPr>
          <w:p w:rsidR="00D27E27" w:rsidRDefault="00D27E27" w:rsidP="00D27E27">
            <w:pPr>
              <w:autoSpaceDE/>
              <w:autoSpaceDN/>
              <w:jc w:val="center"/>
              <w:rPr>
                <w:rFonts w:ascii="Trebuchet MS" w:hAnsi="Trebuchet MS"/>
                <w:snapToGrid w:val="0"/>
                <w:lang w:val="en-US"/>
              </w:rPr>
            </w:pPr>
            <w:r w:rsidRPr="009E167C">
              <w:rPr>
                <w:rFonts w:ascii="Trebuchet MS" w:hAnsi="Trebuchet MS"/>
                <w:snapToGrid w:val="0"/>
                <w:lang w:val="en-US"/>
              </w:rPr>
              <w:t>YES / NO</w:t>
            </w:r>
          </w:p>
          <w:p w:rsidR="006D1338" w:rsidRPr="009E167C" w:rsidRDefault="006D1338" w:rsidP="00D27E27">
            <w:pPr>
              <w:autoSpaceDE/>
              <w:autoSpaceDN/>
              <w:jc w:val="center"/>
              <w:rPr>
                <w:rFonts w:ascii="Trebuchet MS" w:hAnsi="Trebuchet MS"/>
                <w:snapToGrid w:val="0"/>
              </w:rPr>
            </w:pPr>
          </w:p>
        </w:tc>
      </w:tr>
      <w:tr w:rsidR="006D1338" w:rsidRPr="009E167C" w:rsidTr="006D1338">
        <w:trPr>
          <w:trHeight w:val="340"/>
        </w:trPr>
        <w:tc>
          <w:tcPr>
            <w:tcW w:w="3348" w:type="dxa"/>
            <w:gridSpan w:val="2"/>
            <w:tcBorders>
              <w:left w:val="nil"/>
              <w:right w:val="nil"/>
            </w:tcBorders>
            <w:vAlign w:val="bottom"/>
            <w:hideMark/>
          </w:tcPr>
          <w:p w:rsidR="009E167C" w:rsidRDefault="009E167C" w:rsidP="009E167C">
            <w:pPr>
              <w:autoSpaceDE/>
              <w:autoSpaceDN/>
              <w:rPr>
                <w:rFonts w:ascii="Trebuchet MS" w:hAnsi="Trebuchet MS"/>
                <w:snapToGrid w:val="0"/>
              </w:rPr>
            </w:pPr>
            <w:r w:rsidRPr="009E167C">
              <w:rPr>
                <w:rFonts w:ascii="Trebuchet MS" w:hAnsi="Trebuchet MS"/>
                <w:snapToGrid w:val="0"/>
              </w:rPr>
              <w:t>Reason for replacement:</w:t>
            </w:r>
          </w:p>
          <w:p w:rsidR="006D1338" w:rsidRPr="009E167C" w:rsidRDefault="006D1338" w:rsidP="009E167C">
            <w:pPr>
              <w:autoSpaceDE/>
              <w:autoSpaceDN/>
              <w:rPr>
                <w:rFonts w:ascii="Trebuchet MS" w:hAnsi="Trebuchet MS"/>
                <w:snapToGrid w:val="0"/>
              </w:rPr>
            </w:pPr>
          </w:p>
        </w:tc>
        <w:tc>
          <w:tcPr>
            <w:tcW w:w="1800" w:type="dxa"/>
            <w:gridSpan w:val="4"/>
            <w:tcBorders>
              <w:left w:val="nil"/>
              <w:right w:val="nil"/>
            </w:tcBorders>
            <w:vAlign w:val="bottom"/>
            <w:hideMark/>
          </w:tcPr>
          <w:p w:rsidR="009E167C" w:rsidRDefault="009E167C" w:rsidP="009E167C">
            <w:pPr>
              <w:autoSpaceDE/>
              <w:autoSpaceDN/>
              <w:rPr>
                <w:rFonts w:ascii="Trebuchet MS" w:hAnsi="Trebuchet MS"/>
                <w:snapToGrid w:val="0"/>
              </w:rPr>
            </w:pPr>
            <w:r w:rsidRPr="009E167C">
              <w:rPr>
                <w:rFonts w:ascii="Trebuchet MS" w:hAnsi="Trebuchet MS"/>
                <w:snapToGrid w:val="0"/>
              </w:rPr>
              <w:t>Injury</w:t>
            </w:r>
          </w:p>
          <w:p w:rsidR="006D1338" w:rsidRPr="009E167C" w:rsidRDefault="006D1338" w:rsidP="009E167C">
            <w:pPr>
              <w:autoSpaceDE/>
              <w:autoSpaceDN/>
              <w:rPr>
                <w:rFonts w:ascii="Trebuchet MS" w:hAnsi="Trebuchet MS"/>
                <w:snapToGrid w:val="0"/>
              </w:rPr>
            </w:pPr>
          </w:p>
        </w:tc>
        <w:tc>
          <w:tcPr>
            <w:tcW w:w="1710" w:type="dxa"/>
            <w:gridSpan w:val="3"/>
            <w:tcBorders>
              <w:left w:val="nil"/>
              <w:right w:val="nil"/>
            </w:tcBorders>
            <w:vAlign w:val="bottom"/>
            <w:hideMark/>
          </w:tcPr>
          <w:p w:rsidR="009E167C" w:rsidRDefault="009E167C" w:rsidP="009E167C">
            <w:pPr>
              <w:autoSpaceDE/>
              <w:autoSpaceDN/>
              <w:rPr>
                <w:rFonts w:ascii="Trebuchet MS" w:hAnsi="Trebuchet MS"/>
                <w:snapToGrid w:val="0"/>
              </w:rPr>
            </w:pPr>
            <w:r w:rsidRPr="009E167C">
              <w:rPr>
                <w:rFonts w:ascii="Trebuchet MS" w:hAnsi="Trebuchet MS"/>
                <w:snapToGrid w:val="0"/>
              </w:rPr>
              <w:t>Illness</w:t>
            </w:r>
          </w:p>
          <w:p w:rsidR="006D1338" w:rsidRPr="009E167C" w:rsidRDefault="006D1338" w:rsidP="009E167C">
            <w:pPr>
              <w:autoSpaceDE/>
              <w:autoSpaceDN/>
              <w:rPr>
                <w:rFonts w:ascii="Trebuchet MS" w:hAnsi="Trebuchet MS"/>
                <w:snapToGrid w:val="0"/>
              </w:rPr>
            </w:pPr>
          </w:p>
        </w:tc>
        <w:tc>
          <w:tcPr>
            <w:tcW w:w="2718" w:type="dxa"/>
            <w:gridSpan w:val="2"/>
            <w:tcBorders>
              <w:left w:val="nil"/>
              <w:right w:val="nil"/>
            </w:tcBorders>
            <w:vAlign w:val="bottom"/>
            <w:hideMark/>
          </w:tcPr>
          <w:p w:rsidR="009E167C" w:rsidRDefault="009E167C" w:rsidP="009E167C">
            <w:pPr>
              <w:autoSpaceDE/>
              <w:autoSpaceDN/>
              <w:rPr>
                <w:rFonts w:ascii="Trebuchet MS" w:hAnsi="Trebuchet MS"/>
                <w:snapToGrid w:val="0"/>
              </w:rPr>
            </w:pPr>
            <w:proofErr w:type="gramStart"/>
            <w:r w:rsidRPr="009E167C">
              <w:rPr>
                <w:rFonts w:ascii="Trebuchet MS" w:hAnsi="Trebuchet MS"/>
                <w:snapToGrid w:val="0"/>
              </w:rPr>
              <w:t>Special circumstances</w:t>
            </w:r>
            <w:proofErr w:type="gramEnd"/>
          </w:p>
          <w:p w:rsidR="006D1338" w:rsidRPr="009E167C" w:rsidRDefault="006D1338" w:rsidP="009E167C">
            <w:pPr>
              <w:autoSpaceDE/>
              <w:autoSpaceDN/>
              <w:rPr>
                <w:rFonts w:ascii="Trebuchet MS" w:hAnsi="Trebuchet MS"/>
                <w:snapToGrid w:val="0"/>
              </w:rPr>
            </w:pPr>
          </w:p>
        </w:tc>
      </w:tr>
      <w:tr w:rsidR="006D1338" w:rsidRPr="009E167C" w:rsidTr="006D1338">
        <w:trPr>
          <w:trHeight w:val="340"/>
        </w:trPr>
        <w:tc>
          <w:tcPr>
            <w:tcW w:w="2808" w:type="dxa"/>
            <w:tcBorders>
              <w:top w:val="nil"/>
              <w:left w:val="nil"/>
              <w:bottom w:val="single" w:sz="4" w:space="0" w:color="auto"/>
              <w:right w:val="nil"/>
            </w:tcBorders>
            <w:vAlign w:val="bottom"/>
            <w:hideMark/>
          </w:tcPr>
          <w:p w:rsidR="009E167C" w:rsidRPr="009E167C" w:rsidRDefault="009E167C" w:rsidP="009E167C">
            <w:pPr>
              <w:autoSpaceDE/>
              <w:autoSpaceDN/>
              <w:rPr>
                <w:rFonts w:ascii="Trebuchet MS" w:hAnsi="Trebuchet MS"/>
                <w:snapToGrid w:val="0"/>
              </w:rPr>
            </w:pPr>
            <w:r w:rsidRPr="009E167C">
              <w:rPr>
                <w:rFonts w:ascii="Trebuchet MS" w:hAnsi="Trebuchet MS"/>
                <w:snapToGrid w:val="0"/>
                <w:lang w:val="en-US"/>
              </w:rPr>
              <w:t>Detail</w:t>
            </w:r>
            <w:r w:rsidR="00D27E27">
              <w:rPr>
                <w:rFonts w:ascii="Trebuchet MS" w:hAnsi="Trebuchet MS"/>
                <w:snapToGrid w:val="0"/>
                <w:lang w:val="en-US"/>
              </w:rPr>
              <w:t>s</w:t>
            </w:r>
            <w:r w:rsidRPr="009E167C">
              <w:rPr>
                <w:rFonts w:ascii="Trebuchet MS" w:hAnsi="Trebuchet MS"/>
                <w:snapToGrid w:val="0"/>
                <w:lang w:val="en-US"/>
              </w:rPr>
              <w:t>:</w:t>
            </w:r>
          </w:p>
        </w:tc>
        <w:tc>
          <w:tcPr>
            <w:tcW w:w="2340" w:type="dxa"/>
            <w:gridSpan w:val="5"/>
            <w:tcBorders>
              <w:top w:val="nil"/>
              <w:left w:val="nil"/>
              <w:bottom w:val="single" w:sz="4" w:space="0" w:color="auto"/>
              <w:right w:val="nil"/>
            </w:tcBorders>
            <w:vAlign w:val="bottom"/>
          </w:tcPr>
          <w:p w:rsidR="009E167C" w:rsidRPr="009E167C" w:rsidRDefault="009E167C" w:rsidP="009E167C">
            <w:pPr>
              <w:autoSpaceDE/>
              <w:autoSpaceDN/>
              <w:rPr>
                <w:rFonts w:ascii="Trebuchet MS" w:hAnsi="Trebuchet MS"/>
                <w:snapToGrid w:val="0"/>
              </w:rPr>
            </w:pPr>
          </w:p>
        </w:tc>
        <w:tc>
          <w:tcPr>
            <w:tcW w:w="4428" w:type="dxa"/>
            <w:gridSpan w:val="5"/>
            <w:tcBorders>
              <w:top w:val="nil"/>
              <w:left w:val="nil"/>
              <w:bottom w:val="single" w:sz="4" w:space="0" w:color="auto"/>
              <w:right w:val="nil"/>
            </w:tcBorders>
            <w:vAlign w:val="bottom"/>
          </w:tcPr>
          <w:p w:rsidR="009E167C" w:rsidRPr="009E167C" w:rsidRDefault="009E167C" w:rsidP="009E167C">
            <w:pPr>
              <w:autoSpaceDE/>
              <w:autoSpaceDN/>
              <w:rPr>
                <w:rFonts w:ascii="Trebuchet MS" w:hAnsi="Trebuchet MS"/>
                <w:snapToGrid w:val="0"/>
              </w:rPr>
            </w:pPr>
          </w:p>
        </w:tc>
      </w:tr>
      <w:tr w:rsidR="009E167C" w:rsidRPr="009E167C" w:rsidTr="006C6B5F">
        <w:trPr>
          <w:trHeight w:val="2160"/>
        </w:trPr>
        <w:tc>
          <w:tcPr>
            <w:tcW w:w="9576" w:type="dxa"/>
            <w:gridSpan w:val="11"/>
            <w:tcBorders>
              <w:top w:val="single" w:sz="4" w:space="0" w:color="auto"/>
              <w:left w:val="single" w:sz="4" w:space="0" w:color="auto"/>
              <w:bottom w:val="single" w:sz="4" w:space="0" w:color="auto"/>
              <w:right w:val="single" w:sz="4" w:space="0" w:color="auto"/>
            </w:tcBorders>
          </w:tcPr>
          <w:p w:rsidR="009E167C" w:rsidRDefault="009E167C" w:rsidP="009E167C">
            <w:pPr>
              <w:autoSpaceDE/>
              <w:autoSpaceDN/>
              <w:rPr>
                <w:rFonts w:ascii="Trebuchet MS" w:hAnsi="Trebuchet MS"/>
                <w:snapToGrid w:val="0"/>
              </w:rPr>
            </w:pPr>
          </w:p>
          <w:p w:rsidR="00C05250" w:rsidRDefault="00C05250" w:rsidP="009E167C">
            <w:pPr>
              <w:autoSpaceDE/>
              <w:autoSpaceDN/>
              <w:rPr>
                <w:rFonts w:ascii="Trebuchet MS" w:hAnsi="Trebuchet MS"/>
                <w:snapToGrid w:val="0"/>
              </w:rPr>
            </w:pPr>
          </w:p>
          <w:p w:rsidR="00C05250" w:rsidRDefault="00C05250" w:rsidP="009E167C">
            <w:pPr>
              <w:autoSpaceDE/>
              <w:autoSpaceDN/>
              <w:rPr>
                <w:rFonts w:ascii="Trebuchet MS" w:hAnsi="Trebuchet MS"/>
                <w:snapToGrid w:val="0"/>
              </w:rPr>
            </w:pPr>
          </w:p>
          <w:p w:rsidR="00C05250" w:rsidRDefault="00C05250" w:rsidP="009E167C">
            <w:pPr>
              <w:autoSpaceDE/>
              <w:autoSpaceDN/>
              <w:rPr>
                <w:rFonts w:ascii="Trebuchet MS" w:hAnsi="Trebuchet MS"/>
                <w:snapToGrid w:val="0"/>
              </w:rPr>
            </w:pPr>
          </w:p>
          <w:p w:rsidR="00C05250" w:rsidRDefault="00C05250" w:rsidP="009E167C">
            <w:pPr>
              <w:autoSpaceDE/>
              <w:autoSpaceDN/>
              <w:rPr>
                <w:rFonts w:ascii="Trebuchet MS" w:hAnsi="Trebuchet MS"/>
                <w:snapToGrid w:val="0"/>
              </w:rPr>
            </w:pPr>
          </w:p>
          <w:p w:rsidR="00C05250" w:rsidRDefault="00C05250" w:rsidP="009E167C">
            <w:pPr>
              <w:autoSpaceDE/>
              <w:autoSpaceDN/>
              <w:rPr>
                <w:rFonts w:ascii="Trebuchet MS" w:hAnsi="Trebuchet MS"/>
                <w:snapToGrid w:val="0"/>
              </w:rPr>
            </w:pPr>
          </w:p>
          <w:p w:rsidR="00C05250" w:rsidRDefault="00C05250" w:rsidP="009E167C">
            <w:pPr>
              <w:autoSpaceDE/>
              <w:autoSpaceDN/>
              <w:rPr>
                <w:rFonts w:ascii="Trebuchet MS" w:hAnsi="Trebuchet MS"/>
                <w:snapToGrid w:val="0"/>
              </w:rPr>
            </w:pPr>
          </w:p>
          <w:p w:rsidR="00C05250" w:rsidRDefault="00C05250" w:rsidP="009E167C">
            <w:pPr>
              <w:autoSpaceDE/>
              <w:autoSpaceDN/>
              <w:rPr>
                <w:rFonts w:ascii="Trebuchet MS" w:hAnsi="Trebuchet MS"/>
                <w:snapToGrid w:val="0"/>
              </w:rPr>
            </w:pPr>
          </w:p>
          <w:p w:rsidR="00C05250" w:rsidRPr="009E167C" w:rsidRDefault="00C05250" w:rsidP="009E167C">
            <w:pPr>
              <w:autoSpaceDE/>
              <w:autoSpaceDN/>
              <w:rPr>
                <w:rFonts w:ascii="Trebuchet MS" w:hAnsi="Trebuchet MS"/>
                <w:snapToGrid w:val="0"/>
              </w:rPr>
            </w:pPr>
          </w:p>
        </w:tc>
      </w:tr>
      <w:tr w:rsidR="006D1338" w:rsidRPr="009E167C" w:rsidTr="006D1338">
        <w:trPr>
          <w:trHeight w:val="340"/>
        </w:trPr>
        <w:tc>
          <w:tcPr>
            <w:tcW w:w="2808" w:type="dxa"/>
            <w:tcBorders>
              <w:top w:val="single" w:sz="4" w:space="0" w:color="auto"/>
            </w:tcBorders>
            <w:vAlign w:val="bottom"/>
          </w:tcPr>
          <w:p w:rsidR="009E167C" w:rsidRPr="009E167C" w:rsidRDefault="009E167C" w:rsidP="009E167C">
            <w:pPr>
              <w:autoSpaceDE/>
              <w:autoSpaceDN/>
              <w:rPr>
                <w:rFonts w:ascii="Trebuchet MS" w:hAnsi="Trebuchet MS"/>
                <w:snapToGrid w:val="0"/>
              </w:rPr>
            </w:pPr>
          </w:p>
        </w:tc>
        <w:tc>
          <w:tcPr>
            <w:tcW w:w="2340" w:type="dxa"/>
            <w:gridSpan w:val="5"/>
            <w:tcBorders>
              <w:top w:val="single" w:sz="4" w:space="0" w:color="auto"/>
            </w:tcBorders>
            <w:vAlign w:val="bottom"/>
          </w:tcPr>
          <w:p w:rsidR="009E167C" w:rsidRPr="009E167C" w:rsidRDefault="009E167C" w:rsidP="009E167C">
            <w:pPr>
              <w:autoSpaceDE/>
              <w:autoSpaceDN/>
              <w:rPr>
                <w:rFonts w:ascii="Trebuchet MS" w:hAnsi="Trebuchet MS"/>
                <w:snapToGrid w:val="0"/>
              </w:rPr>
            </w:pPr>
          </w:p>
        </w:tc>
        <w:tc>
          <w:tcPr>
            <w:tcW w:w="4428" w:type="dxa"/>
            <w:gridSpan w:val="5"/>
            <w:tcBorders>
              <w:top w:val="single" w:sz="4" w:space="0" w:color="auto"/>
            </w:tcBorders>
            <w:vAlign w:val="bottom"/>
          </w:tcPr>
          <w:p w:rsidR="009E167C" w:rsidRPr="009E167C" w:rsidRDefault="009E167C" w:rsidP="009E167C">
            <w:pPr>
              <w:autoSpaceDE/>
              <w:autoSpaceDN/>
              <w:rPr>
                <w:rFonts w:ascii="Trebuchet MS" w:hAnsi="Trebuchet MS"/>
                <w:snapToGrid w:val="0"/>
              </w:rPr>
            </w:pPr>
          </w:p>
        </w:tc>
      </w:tr>
      <w:tr w:rsidR="009E167C" w:rsidRPr="009E167C" w:rsidTr="006D1338">
        <w:trPr>
          <w:trHeight w:val="340"/>
        </w:trPr>
        <w:tc>
          <w:tcPr>
            <w:tcW w:w="2808" w:type="dxa"/>
            <w:tcBorders>
              <w:top w:val="nil"/>
              <w:left w:val="nil"/>
              <w:right w:val="nil"/>
            </w:tcBorders>
            <w:vAlign w:val="bottom"/>
            <w:hideMark/>
          </w:tcPr>
          <w:p w:rsidR="009E167C" w:rsidRPr="009E167C" w:rsidRDefault="009E167C" w:rsidP="009E167C">
            <w:pPr>
              <w:autoSpaceDE/>
              <w:autoSpaceDN/>
              <w:rPr>
                <w:rFonts w:ascii="Trebuchet MS" w:hAnsi="Trebuchet MS"/>
                <w:snapToGrid w:val="0"/>
                <w:lang w:val="en-US"/>
              </w:rPr>
            </w:pPr>
            <w:r w:rsidRPr="009E167C">
              <w:rPr>
                <w:rFonts w:ascii="Trebuchet MS" w:hAnsi="Trebuchet MS"/>
                <w:snapToGrid w:val="0"/>
                <w:lang w:val="en-US"/>
              </w:rPr>
              <w:t>Technical Delegate</w:t>
            </w:r>
            <w:r w:rsidR="00D27E27">
              <w:rPr>
                <w:rFonts w:ascii="Trebuchet MS" w:hAnsi="Trebuchet MS"/>
                <w:snapToGrid w:val="0"/>
                <w:lang w:val="en-US"/>
              </w:rPr>
              <w:t xml:space="preserve"> </w:t>
            </w:r>
            <w:r w:rsidRPr="009E167C">
              <w:rPr>
                <w:rFonts w:ascii="Trebuchet MS" w:hAnsi="Trebuchet MS"/>
                <w:snapToGrid w:val="0"/>
                <w:lang w:val="en-US"/>
              </w:rPr>
              <w:t>/</w:t>
            </w:r>
            <w:r w:rsidR="00D27E27">
              <w:rPr>
                <w:rFonts w:ascii="Trebuchet MS" w:hAnsi="Trebuchet MS"/>
                <w:snapToGrid w:val="0"/>
                <w:lang w:val="en-US"/>
              </w:rPr>
              <w:t xml:space="preserve"> </w:t>
            </w:r>
            <w:r w:rsidRPr="009E167C">
              <w:rPr>
                <w:rFonts w:ascii="Trebuchet MS" w:hAnsi="Trebuchet MS"/>
                <w:snapToGrid w:val="0"/>
                <w:lang w:val="en-US"/>
              </w:rPr>
              <w:t>IWRF representative:</w:t>
            </w:r>
          </w:p>
        </w:tc>
        <w:tc>
          <w:tcPr>
            <w:tcW w:w="6768" w:type="dxa"/>
            <w:gridSpan w:val="10"/>
            <w:tcBorders>
              <w:top w:val="nil"/>
              <w:left w:val="nil"/>
              <w:bottom w:val="single" w:sz="4" w:space="0" w:color="auto"/>
              <w:right w:val="nil"/>
            </w:tcBorders>
            <w:vAlign w:val="bottom"/>
          </w:tcPr>
          <w:p w:rsidR="009E167C" w:rsidRPr="009E167C" w:rsidRDefault="009E167C" w:rsidP="009E167C">
            <w:pPr>
              <w:autoSpaceDE/>
              <w:autoSpaceDN/>
              <w:rPr>
                <w:rFonts w:ascii="Trebuchet MS" w:hAnsi="Trebuchet MS"/>
                <w:snapToGrid w:val="0"/>
              </w:rPr>
            </w:pPr>
          </w:p>
        </w:tc>
      </w:tr>
      <w:tr w:rsidR="00A23B4E" w:rsidRPr="009E167C" w:rsidTr="00A23B4E">
        <w:trPr>
          <w:trHeight w:val="340"/>
        </w:trPr>
        <w:tc>
          <w:tcPr>
            <w:tcW w:w="2808" w:type="dxa"/>
            <w:tcBorders>
              <w:left w:val="nil"/>
              <w:right w:val="nil"/>
            </w:tcBorders>
            <w:vAlign w:val="bottom"/>
            <w:hideMark/>
          </w:tcPr>
          <w:p w:rsidR="00A23B4E" w:rsidRDefault="00A23B4E" w:rsidP="009E167C">
            <w:pPr>
              <w:autoSpaceDE/>
              <w:autoSpaceDN/>
              <w:rPr>
                <w:rFonts w:ascii="Trebuchet MS" w:hAnsi="Trebuchet MS"/>
                <w:snapToGrid w:val="0"/>
                <w:lang w:val="en-US"/>
              </w:rPr>
            </w:pPr>
          </w:p>
          <w:p w:rsidR="00A23B4E" w:rsidRPr="009E167C" w:rsidRDefault="00A23B4E" w:rsidP="009E167C">
            <w:pPr>
              <w:autoSpaceDE/>
              <w:autoSpaceDN/>
              <w:rPr>
                <w:rFonts w:ascii="Trebuchet MS" w:hAnsi="Trebuchet MS"/>
                <w:snapToGrid w:val="0"/>
                <w:lang w:val="en-US"/>
              </w:rPr>
            </w:pPr>
            <w:r>
              <w:rPr>
                <w:rFonts w:ascii="Trebuchet MS" w:hAnsi="Trebuchet MS"/>
                <w:snapToGrid w:val="0"/>
                <w:lang w:val="en-US"/>
              </w:rPr>
              <w:t>Replacement approved</w:t>
            </w:r>
          </w:p>
        </w:tc>
        <w:tc>
          <w:tcPr>
            <w:tcW w:w="1440" w:type="dxa"/>
            <w:gridSpan w:val="3"/>
            <w:tcBorders>
              <w:top w:val="single" w:sz="4" w:space="0" w:color="auto"/>
              <w:left w:val="nil"/>
              <w:right w:val="nil"/>
            </w:tcBorders>
            <w:vAlign w:val="bottom"/>
            <w:hideMark/>
          </w:tcPr>
          <w:p w:rsidR="00A23B4E" w:rsidRPr="009E167C" w:rsidRDefault="00A23B4E" w:rsidP="00D27E27">
            <w:pPr>
              <w:autoSpaceDE/>
              <w:autoSpaceDN/>
              <w:jc w:val="center"/>
              <w:rPr>
                <w:rFonts w:ascii="Trebuchet MS" w:hAnsi="Trebuchet MS"/>
                <w:snapToGrid w:val="0"/>
              </w:rPr>
            </w:pPr>
            <w:r w:rsidRPr="009E167C">
              <w:rPr>
                <w:rFonts w:ascii="Trebuchet MS" w:hAnsi="Trebuchet MS"/>
                <w:snapToGrid w:val="0"/>
                <w:lang w:val="en-US"/>
              </w:rPr>
              <w:t>YES / NO</w:t>
            </w:r>
          </w:p>
        </w:tc>
        <w:tc>
          <w:tcPr>
            <w:tcW w:w="2520" w:type="dxa"/>
            <w:gridSpan w:val="4"/>
            <w:tcBorders>
              <w:top w:val="single" w:sz="4" w:space="0" w:color="auto"/>
              <w:left w:val="nil"/>
              <w:right w:val="nil"/>
            </w:tcBorders>
            <w:vAlign w:val="bottom"/>
          </w:tcPr>
          <w:p w:rsidR="00A23B4E" w:rsidRPr="009E167C" w:rsidRDefault="00A23B4E" w:rsidP="00A23B4E">
            <w:pPr>
              <w:autoSpaceDE/>
              <w:autoSpaceDN/>
              <w:rPr>
                <w:rFonts w:ascii="Trebuchet MS" w:hAnsi="Trebuchet MS"/>
                <w:snapToGrid w:val="0"/>
              </w:rPr>
            </w:pPr>
            <w:r>
              <w:rPr>
                <w:rFonts w:ascii="Trebuchet MS" w:hAnsi="Trebuchet MS"/>
                <w:snapToGrid w:val="0"/>
              </w:rPr>
              <w:t>Date:</w:t>
            </w:r>
          </w:p>
        </w:tc>
        <w:tc>
          <w:tcPr>
            <w:tcW w:w="2808" w:type="dxa"/>
            <w:gridSpan w:val="3"/>
            <w:tcBorders>
              <w:top w:val="single" w:sz="4" w:space="0" w:color="auto"/>
              <w:left w:val="nil"/>
              <w:right w:val="nil"/>
            </w:tcBorders>
            <w:vAlign w:val="bottom"/>
          </w:tcPr>
          <w:p w:rsidR="00A23B4E" w:rsidRPr="009E167C" w:rsidRDefault="00A23B4E" w:rsidP="00A23B4E">
            <w:pPr>
              <w:autoSpaceDE/>
              <w:autoSpaceDN/>
              <w:rPr>
                <w:rFonts w:ascii="Trebuchet MS" w:hAnsi="Trebuchet MS"/>
                <w:snapToGrid w:val="0"/>
              </w:rPr>
            </w:pPr>
            <w:r>
              <w:rPr>
                <w:rFonts w:ascii="Trebuchet MS" w:hAnsi="Trebuchet MS"/>
                <w:snapToGrid w:val="0"/>
              </w:rPr>
              <w:t>Time:</w:t>
            </w:r>
          </w:p>
        </w:tc>
      </w:tr>
      <w:tr w:rsidR="009E167C" w:rsidRPr="009E167C" w:rsidTr="006D1338">
        <w:trPr>
          <w:trHeight w:val="340"/>
        </w:trPr>
        <w:tc>
          <w:tcPr>
            <w:tcW w:w="2808" w:type="dxa"/>
            <w:tcBorders>
              <w:left w:val="nil"/>
              <w:bottom w:val="single" w:sz="4" w:space="0" w:color="auto"/>
              <w:right w:val="nil"/>
            </w:tcBorders>
            <w:vAlign w:val="bottom"/>
            <w:hideMark/>
          </w:tcPr>
          <w:p w:rsidR="006D1338" w:rsidRDefault="006D1338" w:rsidP="009E167C">
            <w:pPr>
              <w:autoSpaceDE/>
              <w:autoSpaceDN/>
              <w:rPr>
                <w:rFonts w:ascii="Trebuchet MS" w:hAnsi="Trebuchet MS"/>
                <w:snapToGrid w:val="0"/>
                <w:lang w:val="en-US"/>
              </w:rPr>
            </w:pPr>
          </w:p>
          <w:p w:rsidR="009E167C" w:rsidRPr="009E167C" w:rsidRDefault="009E167C" w:rsidP="009E167C">
            <w:pPr>
              <w:autoSpaceDE/>
              <w:autoSpaceDN/>
              <w:rPr>
                <w:rFonts w:ascii="Trebuchet MS" w:hAnsi="Trebuchet MS"/>
                <w:snapToGrid w:val="0"/>
                <w:lang w:val="en-US"/>
              </w:rPr>
            </w:pPr>
            <w:r w:rsidRPr="009E167C">
              <w:rPr>
                <w:rFonts w:ascii="Trebuchet MS" w:hAnsi="Trebuchet MS"/>
                <w:snapToGrid w:val="0"/>
                <w:lang w:val="en-US"/>
              </w:rPr>
              <w:t>Additional comments</w:t>
            </w:r>
            <w:r w:rsidR="00A04442">
              <w:rPr>
                <w:rFonts w:ascii="Trebuchet MS" w:hAnsi="Trebuchet MS"/>
                <w:snapToGrid w:val="0"/>
                <w:lang w:val="en-US"/>
              </w:rPr>
              <w:t>:</w:t>
            </w:r>
          </w:p>
        </w:tc>
        <w:tc>
          <w:tcPr>
            <w:tcW w:w="6768" w:type="dxa"/>
            <w:gridSpan w:val="10"/>
            <w:tcBorders>
              <w:left w:val="nil"/>
              <w:bottom w:val="single" w:sz="4" w:space="0" w:color="auto"/>
              <w:right w:val="nil"/>
            </w:tcBorders>
            <w:vAlign w:val="bottom"/>
          </w:tcPr>
          <w:p w:rsidR="009E167C" w:rsidRPr="009E167C" w:rsidRDefault="009E167C" w:rsidP="009E167C">
            <w:pPr>
              <w:autoSpaceDE/>
              <w:autoSpaceDN/>
              <w:rPr>
                <w:rFonts w:ascii="Trebuchet MS" w:hAnsi="Trebuchet MS"/>
                <w:snapToGrid w:val="0"/>
              </w:rPr>
            </w:pPr>
          </w:p>
        </w:tc>
      </w:tr>
      <w:tr w:rsidR="009E167C" w:rsidRPr="009E167C" w:rsidTr="00C05250">
        <w:trPr>
          <w:trHeight w:val="1413"/>
        </w:trPr>
        <w:tc>
          <w:tcPr>
            <w:tcW w:w="9576" w:type="dxa"/>
            <w:gridSpan w:val="11"/>
            <w:tcBorders>
              <w:top w:val="single" w:sz="4" w:space="0" w:color="auto"/>
              <w:left w:val="single" w:sz="4" w:space="0" w:color="auto"/>
              <w:bottom w:val="single" w:sz="4" w:space="0" w:color="auto"/>
              <w:right w:val="single" w:sz="4" w:space="0" w:color="auto"/>
            </w:tcBorders>
          </w:tcPr>
          <w:p w:rsidR="009E167C" w:rsidRDefault="009E167C" w:rsidP="009E167C">
            <w:pPr>
              <w:autoSpaceDE/>
              <w:autoSpaceDN/>
              <w:rPr>
                <w:rFonts w:ascii="Trebuchet MS" w:hAnsi="Trebuchet MS"/>
                <w:snapToGrid w:val="0"/>
              </w:rPr>
            </w:pPr>
          </w:p>
          <w:p w:rsidR="00C05250" w:rsidRDefault="00C05250" w:rsidP="009E167C">
            <w:pPr>
              <w:autoSpaceDE/>
              <w:autoSpaceDN/>
              <w:rPr>
                <w:rFonts w:ascii="Trebuchet MS" w:hAnsi="Trebuchet MS"/>
                <w:snapToGrid w:val="0"/>
              </w:rPr>
            </w:pPr>
          </w:p>
          <w:p w:rsidR="00C05250" w:rsidRDefault="00C05250" w:rsidP="009E167C">
            <w:pPr>
              <w:autoSpaceDE/>
              <w:autoSpaceDN/>
              <w:rPr>
                <w:rFonts w:ascii="Trebuchet MS" w:hAnsi="Trebuchet MS"/>
                <w:snapToGrid w:val="0"/>
              </w:rPr>
            </w:pPr>
          </w:p>
          <w:p w:rsidR="00C05250" w:rsidRDefault="00C05250" w:rsidP="009E167C">
            <w:pPr>
              <w:autoSpaceDE/>
              <w:autoSpaceDN/>
              <w:rPr>
                <w:rFonts w:ascii="Trebuchet MS" w:hAnsi="Trebuchet MS"/>
                <w:snapToGrid w:val="0"/>
              </w:rPr>
            </w:pPr>
          </w:p>
          <w:p w:rsidR="00C05250" w:rsidRPr="009E167C" w:rsidRDefault="00C05250" w:rsidP="009E167C">
            <w:pPr>
              <w:autoSpaceDE/>
              <w:autoSpaceDN/>
              <w:rPr>
                <w:rFonts w:ascii="Trebuchet MS" w:hAnsi="Trebuchet MS"/>
                <w:snapToGrid w:val="0"/>
              </w:rPr>
            </w:pPr>
          </w:p>
        </w:tc>
      </w:tr>
    </w:tbl>
    <w:p w:rsidR="00E53EAD" w:rsidRDefault="00E53EAD">
      <w:pPr>
        <w:autoSpaceDE/>
        <w:autoSpaceDN/>
        <w:rPr>
          <w:rFonts w:ascii="Trebuchet MS" w:hAnsi="Trebuchet MS"/>
          <w:snapToGrid w:val="0"/>
        </w:rPr>
      </w:pPr>
      <w:bookmarkStart w:id="0" w:name="_GoBack"/>
      <w:bookmarkEnd w:id="0"/>
    </w:p>
    <w:sectPr w:rsidR="00E53EAD" w:rsidSect="00B25755">
      <w:pgSz w:w="12240" w:h="15840"/>
      <w:pgMar w:top="944" w:right="1440" w:bottom="1440" w:left="1440" w:header="706" w:footer="706"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7E5" w:rsidRDefault="00F367E5">
      <w:r>
        <w:separator/>
      </w:r>
    </w:p>
  </w:endnote>
  <w:endnote w:type="continuationSeparator" w:id="0">
    <w:p w:rsidR="00F367E5" w:rsidRDefault="00F3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7E5" w:rsidRDefault="00F367E5">
      <w:r>
        <w:separator/>
      </w:r>
    </w:p>
  </w:footnote>
  <w:footnote w:type="continuationSeparator" w:id="0">
    <w:p w:rsidR="00F367E5" w:rsidRDefault="00F36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38D"/>
    <w:multiLevelType w:val="hybridMultilevel"/>
    <w:tmpl w:val="C758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00A22"/>
    <w:multiLevelType w:val="hybridMultilevel"/>
    <w:tmpl w:val="0FDE14EC"/>
    <w:lvl w:ilvl="0" w:tplc="E91C6494">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 w15:restartNumberingAfterBreak="0">
    <w:nsid w:val="0C1413B7"/>
    <w:multiLevelType w:val="hybridMultilevel"/>
    <w:tmpl w:val="BD20F862"/>
    <w:lvl w:ilvl="0" w:tplc="CF3E1164">
      <w:start w:val="1"/>
      <w:numFmt w:val="bullet"/>
      <w:pStyle w:val="Bullet"/>
      <w:lvlText w:val=""/>
      <w:lvlJc w:val="left"/>
      <w:pPr>
        <w:tabs>
          <w:tab w:val="num" w:pos="720"/>
        </w:tabs>
        <w:ind w:left="720" w:hanging="360"/>
      </w:pPr>
      <w:rPr>
        <w:rFonts w:ascii="Symbol" w:hAnsi="Symbol" w:cs="Times New Roman" w:hint="default"/>
      </w:rPr>
    </w:lvl>
    <w:lvl w:ilvl="1" w:tplc="6D500C1E">
      <w:start w:val="1"/>
      <w:numFmt w:val="bullet"/>
      <w:pStyle w:val="Bullet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E3E1330"/>
    <w:multiLevelType w:val="hybridMultilevel"/>
    <w:tmpl w:val="AF96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51ECE"/>
    <w:multiLevelType w:val="hybridMultilevel"/>
    <w:tmpl w:val="D54C5C74"/>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DBF6912"/>
    <w:multiLevelType w:val="hybridMultilevel"/>
    <w:tmpl w:val="528A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15209"/>
    <w:multiLevelType w:val="hybridMultilevel"/>
    <w:tmpl w:val="EDA0A6D4"/>
    <w:lvl w:ilvl="0" w:tplc="A134EAAC">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18C2155"/>
    <w:multiLevelType w:val="hybridMultilevel"/>
    <w:tmpl w:val="FCF8386A"/>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2CE7430"/>
    <w:multiLevelType w:val="hybridMultilevel"/>
    <w:tmpl w:val="017EC1CA"/>
    <w:lvl w:ilvl="0" w:tplc="D5280E64">
      <w:start w:val="1"/>
      <w:numFmt w:val="bullet"/>
      <w:pStyle w:val="a"/>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Times New Roman" w:hint="default"/>
      </w:rPr>
    </w:lvl>
    <w:lvl w:ilvl="3" w:tplc="04090001">
      <w:start w:val="1"/>
      <w:numFmt w:val="bullet"/>
      <w:lvlText w:val=""/>
      <w:lvlJc w:val="left"/>
      <w:pPr>
        <w:tabs>
          <w:tab w:val="num" w:pos="4320"/>
        </w:tabs>
        <w:ind w:left="4320" w:hanging="360"/>
      </w:pPr>
      <w:rPr>
        <w:rFonts w:ascii="Symbol" w:hAnsi="Symbol" w:cs="Times New Roman"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Times New Roman" w:hint="default"/>
      </w:rPr>
    </w:lvl>
    <w:lvl w:ilvl="6" w:tplc="04090001">
      <w:start w:val="1"/>
      <w:numFmt w:val="bullet"/>
      <w:lvlText w:val=""/>
      <w:lvlJc w:val="left"/>
      <w:pPr>
        <w:tabs>
          <w:tab w:val="num" w:pos="6480"/>
        </w:tabs>
        <w:ind w:left="6480" w:hanging="360"/>
      </w:pPr>
      <w:rPr>
        <w:rFonts w:ascii="Symbol" w:hAnsi="Symbol" w:cs="Times New Roman"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Times New Roman" w:hint="default"/>
      </w:rPr>
    </w:lvl>
  </w:abstractNum>
  <w:abstractNum w:abstractNumId="9" w15:restartNumberingAfterBreak="0">
    <w:nsid w:val="23AE146D"/>
    <w:multiLevelType w:val="hybridMultilevel"/>
    <w:tmpl w:val="817AA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10A2D"/>
    <w:multiLevelType w:val="hybridMultilevel"/>
    <w:tmpl w:val="F7CCE40C"/>
    <w:lvl w:ilvl="0" w:tplc="AD00737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286C02BA"/>
    <w:multiLevelType w:val="hybridMultilevel"/>
    <w:tmpl w:val="80DCF3A6"/>
    <w:lvl w:ilvl="0" w:tplc="809AFA3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2" w15:restartNumberingAfterBreak="0">
    <w:nsid w:val="2C8D5F0B"/>
    <w:multiLevelType w:val="hybridMultilevel"/>
    <w:tmpl w:val="F8266698"/>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12A55AD"/>
    <w:multiLevelType w:val="hybridMultilevel"/>
    <w:tmpl w:val="31805A1E"/>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3147228E"/>
    <w:multiLevelType w:val="hybridMultilevel"/>
    <w:tmpl w:val="A5542BB4"/>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424180C"/>
    <w:multiLevelType w:val="hybridMultilevel"/>
    <w:tmpl w:val="95429840"/>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34F67BF2"/>
    <w:multiLevelType w:val="hybridMultilevel"/>
    <w:tmpl w:val="B2D07BB2"/>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9680A51"/>
    <w:multiLevelType w:val="hybridMultilevel"/>
    <w:tmpl w:val="0734BAE2"/>
    <w:lvl w:ilvl="0" w:tplc="A134EAA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15:restartNumberingAfterBreak="0">
    <w:nsid w:val="3C327D42"/>
    <w:multiLevelType w:val="hybridMultilevel"/>
    <w:tmpl w:val="5948747E"/>
    <w:lvl w:ilvl="0" w:tplc="83003554">
      <w:start w:val="4"/>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9" w15:restartNumberingAfterBreak="0">
    <w:nsid w:val="40066603"/>
    <w:multiLevelType w:val="hybridMultilevel"/>
    <w:tmpl w:val="C19E3DFC"/>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0314C37"/>
    <w:multiLevelType w:val="hybridMultilevel"/>
    <w:tmpl w:val="2E668A38"/>
    <w:lvl w:ilvl="0" w:tplc="6F0C8A5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40617999"/>
    <w:multiLevelType w:val="hybridMultilevel"/>
    <w:tmpl w:val="7A00D18C"/>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2877BE5"/>
    <w:multiLevelType w:val="hybridMultilevel"/>
    <w:tmpl w:val="C16AA12A"/>
    <w:lvl w:ilvl="0" w:tplc="A134EAAC">
      <w:start w:val="1"/>
      <w:numFmt w:val="lowerLetter"/>
      <w:lvlText w:val="(%1)"/>
      <w:lvlJc w:val="left"/>
      <w:pPr>
        <w:tabs>
          <w:tab w:val="num" w:pos="1080"/>
        </w:tabs>
        <w:ind w:left="1080" w:hanging="360"/>
      </w:pPr>
      <w:rPr>
        <w:rFonts w:hint="default"/>
      </w:rPr>
    </w:lvl>
    <w:lvl w:ilvl="1" w:tplc="653E9A66">
      <w:start w:val="1"/>
      <w:numFmt w:val="lowerRoman"/>
      <w:lvlText w:val="(%2)"/>
      <w:lvlJc w:val="left"/>
      <w:pPr>
        <w:tabs>
          <w:tab w:val="num" w:pos="180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78D40DA"/>
    <w:multiLevelType w:val="multilevel"/>
    <w:tmpl w:val="74C4FA36"/>
    <w:lvl w:ilvl="0">
      <w:start w:val="1"/>
      <w:numFmt w:val="decimal"/>
      <w:pStyle w:val="ListNumber"/>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A544CD2"/>
    <w:multiLevelType w:val="hybridMultilevel"/>
    <w:tmpl w:val="5114F560"/>
    <w:lvl w:ilvl="0" w:tplc="93AE1E56">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5" w15:restartNumberingAfterBreak="0">
    <w:nsid w:val="4BA12C99"/>
    <w:multiLevelType w:val="hybridMultilevel"/>
    <w:tmpl w:val="532C20D6"/>
    <w:lvl w:ilvl="0" w:tplc="83003554">
      <w:start w:val="4"/>
      <w:numFmt w:val="decimal"/>
      <w:lvlText w:val="%1."/>
      <w:lvlJc w:val="left"/>
      <w:pPr>
        <w:tabs>
          <w:tab w:val="num" w:pos="3600"/>
        </w:tabs>
        <w:ind w:left="3600" w:hanging="720"/>
      </w:pPr>
      <w:rPr>
        <w:rFonts w:hint="default"/>
      </w:rPr>
    </w:lvl>
    <w:lvl w:ilvl="1" w:tplc="04090019">
      <w:start w:val="1"/>
      <w:numFmt w:val="lowerLetter"/>
      <w:lvlText w:val="%2."/>
      <w:lvlJc w:val="left"/>
      <w:pPr>
        <w:tabs>
          <w:tab w:val="num" w:pos="2880"/>
        </w:tabs>
        <w:ind w:left="2880" w:hanging="360"/>
      </w:pPr>
    </w:lvl>
    <w:lvl w:ilvl="2" w:tplc="FF3EB5AC">
      <w:start w:val="1"/>
      <w:numFmt w:val="decimal"/>
      <w:lvlText w:val="%3."/>
      <w:lvlJc w:val="left"/>
      <w:pPr>
        <w:tabs>
          <w:tab w:val="num" w:pos="3780"/>
        </w:tabs>
        <w:ind w:left="3780" w:hanging="36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26" w15:restartNumberingAfterBreak="0">
    <w:nsid w:val="4BDE5076"/>
    <w:multiLevelType w:val="hybridMultilevel"/>
    <w:tmpl w:val="076AC28C"/>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9B242D9"/>
    <w:multiLevelType w:val="hybridMultilevel"/>
    <w:tmpl w:val="8090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BA2BF1"/>
    <w:multiLevelType w:val="hybridMultilevel"/>
    <w:tmpl w:val="808ABD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BE102AE"/>
    <w:multiLevelType w:val="hybridMultilevel"/>
    <w:tmpl w:val="E9AE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1707C3"/>
    <w:multiLevelType w:val="hybridMultilevel"/>
    <w:tmpl w:val="FE34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0F0619"/>
    <w:multiLevelType w:val="hybridMultilevel"/>
    <w:tmpl w:val="1A5A40EC"/>
    <w:lvl w:ilvl="0" w:tplc="A134EAA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60C6691A"/>
    <w:multiLevelType w:val="hybridMultilevel"/>
    <w:tmpl w:val="ACB04AFE"/>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3737686"/>
    <w:multiLevelType w:val="hybridMultilevel"/>
    <w:tmpl w:val="B6127706"/>
    <w:lvl w:ilvl="0" w:tplc="7D00E7A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15:restartNumberingAfterBreak="0">
    <w:nsid w:val="647D4A3A"/>
    <w:multiLevelType w:val="hybridMultilevel"/>
    <w:tmpl w:val="A0EC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B815FE"/>
    <w:multiLevelType w:val="hybridMultilevel"/>
    <w:tmpl w:val="D6922F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A156A8F"/>
    <w:multiLevelType w:val="hybridMultilevel"/>
    <w:tmpl w:val="AD66B8A2"/>
    <w:lvl w:ilvl="0" w:tplc="83003554">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7" w15:restartNumberingAfterBreak="0">
    <w:nsid w:val="6AFB6055"/>
    <w:multiLevelType w:val="hybridMultilevel"/>
    <w:tmpl w:val="C2D0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735982"/>
    <w:multiLevelType w:val="hybridMultilevel"/>
    <w:tmpl w:val="DD7EBE80"/>
    <w:lvl w:ilvl="0" w:tplc="60A65C42">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9" w15:restartNumberingAfterBreak="0">
    <w:nsid w:val="6E894781"/>
    <w:multiLevelType w:val="hybridMultilevel"/>
    <w:tmpl w:val="B2D62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276BCB"/>
    <w:multiLevelType w:val="hybridMultilevel"/>
    <w:tmpl w:val="1B781AF0"/>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08974F0"/>
    <w:multiLevelType w:val="hybridMultilevel"/>
    <w:tmpl w:val="1A548652"/>
    <w:lvl w:ilvl="0" w:tplc="5AB2D42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2" w15:restartNumberingAfterBreak="0">
    <w:nsid w:val="7357262E"/>
    <w:multiLevelType w:val="hybridMultilevel"/>
    <w:tmpl w:val="C0E466CA"/>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F2C7DC9"/>
    <w:multiLevelType w:val="hybridMultilevel"/>
    <w:tmpl w:val="A45A94B2"/>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23"/>
  </w:num>
  <w:num w:numId="3">
    <w:abstractNumId w:val="2"/>
  </w:num>
  <w:num w:numId="4">
    <w:abstractNumId w:val="13"/>
  </w:num>
  <w:num w:numId="5">
    <w:abstractNumId w:val="22"/>
  </w:num>
  <w:num w:numId="6">
    <w:abstractNumId w:val="31"/>
  </w:num>
  <w:num w:numId="7">
    <w:abstractNumId w:val="21"/>
  </w:num>
  <w:num w:numId="8">
    <w:abstractNumId w:val="16"/>
  </w:num>
  <w:num w:numId="9">
    <w:abstractNumId w:val="4"/>
  </w:num>
  <w:num w:numId="10">
    <w:abstractNumId w:val="6"/>
  </w:num>
  <w:num w:numId="11">
    <w:abstractNumId w:val="19"/>
  </w:num>
  <w:num w:numId="12">
    <w:abstractNumId w:val="14"/>
  </w:num>
  <w:num w:numId="13">
    <w:abstractNumId w:val="43"/>
  </w:num>
  <w:num w:numId="14">
    <w:abstractNumId w:val="42"/>
  </w:num>
  <w:num w:numId="15">
    <w:abstractNumId w:val="40"/>
  </w:num>
  <w:num w:numId="16">
    <w:abstractNumId w:val="32"/>
  </w:num>
  <w:num w:numId="17">
    <w:abstractNumId w:val="12"/>
  </w:num>
  <w:num w:numId="18">
    <w:abstractNumId w:val="7"/>
  </w:num>
  <w:num w:numId="19">
    <w:abstractNumId w:val="26"/>
  </w:num>
  <w:num w:numId="20">
    <w:abstractNumId w:val="17"/>
  </w:num>
  <w:num w:numId="21">
    <w:abstractNumId w:val="20"/>
  </w:num>
  <w:num w:numId="22">
    <w:abstractNumId w:val="11"/>
  </w:num>
  <w:num w:numId="23">
    <w:abstractNumId w:val="38"/>
  </w:num>
  <w:num w:numId="24">
    <w:abstractNumId w:val="24"/>
  </w:num>
  <w:num w:numId="25">
    <w:abstractNumId w:val="1"/>
  </w:num>
  <w:num w:numId="26">
    <w:abstractNumId w:val="41"/>
  </w:num>
  <w:num w:numId="27">
    <w:abstractNumId w:val="18"/>
  </w:num>
  <w:num w:numId="28">
    <w:abstractNumId w:val="36"/>
  </w:num>
  <w:num w:numId="29">
    <w:abstractNumId w:val="25"/>
  </w:num>
  <w:num w:numId="30">
    <w:abstractNumId w:val="33"/>
  </w:num>
  <w:num w:numId="31">
    <w:abstractNumId w:val="10"/>
  </w:num>
  <w:num w:numId="32">
    <w:abstractNumId w:val="15"/>
  </w:num>
  <w:num w:numId="33">
    <w:abstractNumId w:val="9"/>
  </w:num>
  <w:num w:numId="34">
    <w:abstractNumId w:val="3"/>
  </w:num>
  <w:num w:numId="35">
    <w:abstractNumId w:val="5"/>
  </w:num>
  <w:num w:numId="36">
    <w:abstractNumId w:val="37"/>
  </w:num>
  <w:num w:numId="37">
    <w:abstractNumId w:val="28"/>
  </w:num>
  <w:num w:numId="38">
    <w:abstractNumId w:val="29"/>
  </w:num>
  <w:num w:numId="39">
    <w:abstractNumId w:val="34"/>
  </w:num>
  <w:num w:numId="40">
    <w:abstractNumId w:val="30"/>
  </w:num>
  <w:num w:numId="41">
    <w:abstractNumId w:val="27"/>
  </w:num>
  <w:num w:numId="42">
    <w:abstractNumId w:val="39"/>
  </w:num>
  <w:num w:numId="43">
    <w:abstractNumId w:val="0"/>
  </w:num>
  <w:num w:numId="44">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81C"/>
    <w:rsid w:val="000D6D70"/>
    <w:rsid w:val="00105DE9"/>
    <w:rsid w:val="0010664B"/>
    <w:rsid w:val="00147100"/>
    <w:rsid w:val="001501B1"/>
    <w:rsid w:val="00154EDF"/>
    <w:rsid w:val="0017141F"/>
    <w:rsid w:val="001D41A2"/>
    <w:rsid w:val="00264493"/>
    <w:rsid w:val="002650C5"/>
    <w:rsid w:val="00267B96"/>
    <w:rsid w:val="0028641C"/>
    <w:rsid w:val="002A307D"/>
    <w:rsid w:val="002B42F9"/>
    <w:rsid w:val="002B462D"/>
    <w:rsid w:val="002D0DD9"/>
    <w:rsid w:val="00301327"/>
    <w:rsid w:val="003371E9"/>
    <w:rsid w:val="00340A8A"/>
    <w:rsid w:val="00352163"/>
    <w:rsid w:val="00360C72"/>
    <w:rsid w:val="00361B7C"/>
    <w:rsid w:val="003A552D"/>
    <w:rsid w:val="003B0774"/>
    <w:rsid w:val="003C442F"/>
    <w:rsid w:val="00405BE4"/>
    <w:rsid w:val="00443E56"/>
    <w:rsid w:val="00452AE3"/>
    <w:rsid w:val="00455579"/>
    <w:rsid w:val="0047012D"/>
    <w:rsid w:val="0049338A"/>
    <w:rsid w:val="004A26B2"/>
    <w:rsid w:val="004D32A4"/>
    <w:rsid w:val="004F09D0"/>
    <w:rsid w:val="00520985"/>
    <w:rsid w:val="00544AFD"/>
    <w:rsid w:val="00577D27"/>
    <w:rsid w:val="005902D8"/>
    <w:rsid w:val="005940B1"/>
    <w:rsid w:val="00597EAB"/>
    <w:rsid w:val="00622DB6"/>
    <w:rsid w:val="0063596E"/>
    <w:rsid w:val="0065793A"/>
    <w:rsid w:val="006756DA"/>
    <w:rsid w:val="00697881"/>
    <w:rsid w:val="006C6B5F"/>
    <w:rsid w:val="006D1338"/>
    <w:rsid w:val="006E1927"/>
    <w:rsid w:val="006E631F"/>
    <w:rsid w:val="00711D5B"/>
    <w:rsid w:val="00716DB3"/>
    <w:rsid w:val="00732828"/>
    <w:rsid w:val="00760A83"/>
    <w:rsid w:val="007717B6"/>
    <w:rsid w:val="007A614D"/>
    <w:rsid w:val="007B2CDA"/>
    <w:rsid w:val="007F7380"/>
    <w:rsid w:val="00814902"/>
    <w:rsid w:val="0082767F"/>
    <w:rsid w:val="00841C72"/>
    <w:rsid w:val="00872B64"/>
    <w:rsid w:val="008A3760"/>
    <w:rsid w:val="008E5083"/>
    <w:rsid w:val="0090325D"/>
    <w:rsid w:val="00910DCB"/>
    <w:rsid w:val="00922E4F"/>
    <w:rsid w:val="00951DB5"/>
    <w:rsid w:val="00960F4A"/>
    <w:rsid w:val="00967A9F"/>
    <w:rsid w:val="009A28A2"/>
    <w:rsid w:val="009C1879"/>
    <w:rsid w:val="009C587F"/>
    <w:rsid w:val="009E167C"/>
    <w:rsid w:val="009F28D5"/>
    <w:rsid w:val="009F3D67"/>
    <w:rsid w:val="00A022B3"/>
    <w:rsid w:val="00A04442"/>
    <w:rsid w:val="00A04A89"/>
    <w:rsid w:val="00A23B4E"/>
    <w:rsid w:val="00A62C4A"/>
    <w:rsid w:val="00A81CF3"/>
    <w:rsid w:val="00A92192"/>
    <w:rsid w:val="00AB4C64"/>
    <w:rsid w:val="00AB505A"/>
    <w:rsid w:val="00AD4074"/>
    <w:rsid w:val="00B15977"/>
    <w:rsid w:val="00B23056"/>
    <w:rsid w:val="00B25755"/>
    <w:rsid w:val="00B51DE2"/>
    <w:rsid w:val="00B811FD"/>
    <w:rsid w:val="00B83170"/>
    <w:rsid w:val="00B97726"/>
    <w:rsid w:val="00BA0DCD"/>
    <w:rsid w:val="00BC1B95"/>
    <w:rsid w:val="00BC7618"/>
    <w:rsid w:val="00C05250"/>
    <w:rsid w:val="00C05AE0"/>
    <w:rsid w:val="00CD6BA4"/>
    <w:rsid w:val="00CF6C9D"/>
    <w:rsid w:val="00CF7502"/>
    <w:rsid w:val="00D26B6E"/>
    <w:rsid w:val="00D27E27"/>
    <w:rsid w:val="00DA7681"/>
    <w:rsid w:val="00DD0F69"/>
    <w:rsid w:val="00E22A0B"/>
    <w:rsid w:val="00E27B40"/>
    <w:rsid w:val="00E33C6D"/>
    <w:rsid w:val="00E42297"/>
    <w:rsid w:val="00E47417"/>
    <w:rsid w:val="00E53EAD"/>
    <w:rsid w:val="00E63CE2"/>
    <w:rsid w:val="00E6681C"/>
    <w:rsid w:val="00E80B68"/>
    <w:rsid w:val="00E831B2"/>
    <w:rsid w:val="00E84C69"/>
    <w:rsid w:val="00E96D8E"/>
    <w:rsid w:val="00EC626B"/>
    <w:rsid w:val="00ED7426"/>
    <w:rsid w:val="00EE4AD0"/>
    <w:rsid w:val="00EE7020"/>
    <w:rsid w:val="00EF325F"/>
    <w:rsid w:val="00F15761"/>
    <w:rsid w:val="00F2163A"/>
    <w:rsid w:val="00F22E82"/>
    <w:rsid w:val="00F367E5"/>
    <w:rsid w:val="00F556E1"/>
    <w:rsid w:val="00F6743E"/>
    <w:rsid w:val="00F7417B"/>
    <w:rsid w:val="00F82F01"/>
    <w:rsid w:val="00FA1F22"/>
    <w:rsid w:val="00FD1A2C"/>
    <w:rsid w:val="00FD1B37"/>
    <w:rsid w:val="00FE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44170"/>
  <w15:docId w15:val="{16A20A1B-C71B-4616-932C-FBFC2715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sz w:val="24"/>
      <w:szCs w:val="24"/>
      <w:lang w:val="en-GB"/>
    </w:rPr>
  </w:style>
  <w:style w:type="paragraph" w:styleId="Heading1">
    <w:name w:val="heading 1"/>
    <w:basedOn w:val="Normal"/>
    <w:next w:val="Normal"/>
    <w:qFormat/>
    <w:pPr>
      <w:keepNext/>
      <w:keepLines/>
      <w:widowControl w:val="0"/>
      <w:spacing w:after="240"/>
      <w:outlineLvl w:val="0"/>
    </w:pPr>
    <w:rPr>
      <w:rFonts w:ascii="Arial" w:hAnsi="Arial" w:cs="Arial"/>
      <w:b/>
      <w:bCs/>
      <w:sz w:val="28"/>
      <w:szCs w:val="28"/>
    </w:rPr>
  </w:style>
  <w:style w:type="paragraph" w:styleId="Heading2">
    <w:name w:val="heading 2"/>
    <w:basedOn w:val="Normal"/>
    <w:next w:val="Normal"/>
    <w:qFormat/>
    <w:pPr>
      <w:keepNext/>
      <w:keepLines/>
      <w:spacing w:after="240"/>
      <w:ind w:left="360"/>
      <w:outlineLvl w:val="1"/>
    </w:pPr>
    <w:rPr>
      <w:rFonts w:ascii="Arial" w:hAnsi="Arial" w:cs="Arial"/>
      <w:b/>
      <w:bCs/>
      <w:lang w:val="en-US"/>
    </w:rPr>
  </w:style>
  <w:style w:type="paragraph" w:styleId="Heading3">
    <w:name w:val="heading 3"/>
    <w:basedOn w:val="Normal"/>
    <w:next w:val="Normal"/>
    <w:qFormat/>
    <w:pPr>
      <w:keepNext/>
      <w:keepLines/>
      <w:spacing w:after="240"/>
      <w:ind w:left="720"/>
      <w:outlineLvl w:val="2"/>
    </w:pPr>
    <w:rPr>
      <w:rFonts w:ascii="Arial" w:hAnsi="Arial" w:cs="Arial"/>
      <w:lang w:val="en-US"/>
    </w:rPr>
  </w:style>
  <w:style w:type="paragraph" w:styleId="Heading4">
    <w:name w:val="heading 4"/>
    <w:basedOn w:val="Normal"/>
    <w:next w:val="Normal"/>
    <w:qFormat/>
    <w:pPr>
      <w:keepNext/>
      <w:keepLines/>
      <w:spacing w:after="240"/>
      <w:ind w:left="1080"/>
      <w:outlineLvl w:val="3"/>
    </w:pPr>
    <w:rPr>
      <w:rFonts w:ascii="Arial" w:hAnsi="Arial" w:cs="Arial"/>
      <w:i/>
      <w:iCs/>
      <w:lang w:val="en-US"/>
    </w:rPr>
  </w:style>
  <w:style w:type="paragraph" w:styleId="Heading5">
    <w:name w:val="heading 5"/>
    <w:basedOn w:val="Normal"/>
    <w:next w:val="Normal"/>
    <w:qFormat/>
    <w:pPr>
      <w:keepNext/>
      <w:ind w:left="2160"/>
      <w:outlineLvl w:val="4"/>
    </w:pPr>
    <w:rPr>
      <w:lang w:val="en-US"/>
    </w:rPr>
  </w:style>
  <w:style w:type="paragraph" w:styleId="Heading6">
    <w:name w:val="heading 6"/>
    <w:basedOn w:val="Normal"/>
    <w:next w:val="Normal"/>
    <w:qFormat/>
    <w:pPr>
      <w:keepNext/>
      <w:widowControl w:val="0"/>
      <w:ind w:left="2160" w:firstLine="720"/>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2880"/>
    </w:pPr>
    <w:rPr>
      <w:lang w:val="en-US"/>
    </w:rPr>
  </w:style>
  <w:style w:type="paragraph" w:styleId="BodyTextIndent2">
    <w:name w:val="Body Text Indent 2"/>
    <w:basedOn w:val="Normal"/>
    <w:semiHidden/>
    <w:pPr>
      <w:ind w:left="1440"/>
    </w:pPr>
    <w:rPr>
      <w:lang w:val="en-US"/>
    </w:rPr>
  </w:style>
  <w:style w:type="paragraph" w:styleId="BodyTextIndent3">
    <w:name w:val="Body Text Indent 3"/>
    <w:basedOn w:val="Normal"/>
    <w:semiHidden/>
    <w:pPr>
      <w:ind w:left="720"/>
    </w:pPr>
    <w:rPr>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numPr>
        <w:ilvl w:val="12"/>
      </w:numPr>
      <w:jc w:val="both"/>
    </w:pPr>
  </w:style>
  <w:style w:type="character" w:styleId="PageNumber">
    <w:name w:val="page number"/>
    <w:basedOn w:val="DefaultParagraphFont"/>
    <w:semiHidden/>
  </w:style>
  <w:style w:type="paragraph" w:styleId="Title">
    <w:name w:val="Title"/>
    <w:basedOn w:val="Normal"/>
    <w:qFormat/>
    <w:pPr>
      <w:autoSpaceDE/>
      <w:autoSpaceDN/>
      <w:jc w:val="center"/>
    </w:pPr>
    <w:rPr>
      <w:b/>
      <w:bCs/>
      <w:sz w:val="28"/>
      <w:szCs w:val="28"/>
    </w:rPr>
  </w:style>
  <w:style w:type="character" w:styleId="Hyperlink">
    <w:name w:val="Hyperlink"/>
    <w:basedOn w:val="DefaultParagraphFont"/>
    <w:uiPriority w:val="99"/>
    <w:rPr>
      <w:color w:val="0000FF"/>
      <w:u w:val="single"/>
    </w:rPr>
  </w:style>
  <w:style w:type="paragraph" w:customStyle="1" w:styleId="Bullet">
    <w:name w:val="Bullet"/>
    <w:basedOn w:val="Normal"/>
    <w:pPr>
      <w:numPr>
        <w:numId w:val="3"/>
      </w:numPr>
    </w:pPr>
  </w:style>
  <w:style w:type="paragraph" w:customStyle="1" w:styleId="a">
    <w:name w:val="&lt;"/>
    <w:basedOn w:val="Normal"/>
    <w:pPr>
      <w:numPr>
        <w:numId w:val="1"/>
      </w:numPr>
      <w:ind w:left="0" w:firstLine="0"/>
    </w:pPr>
    <w:rPr>
      <w:lang w:val="en-CA"/>
    </w:rPr>
  </w:style>
  <w:style w:type="paragraph" w:customStyle="1" w:styleId="Bullet2">
    <w:name w:val="Bullet 2"/>
    <w:basedOn w:val="Bullet"/>
    <w:pPr>
      <w:numPr>
        <w:ilvl w:val="1"/>
      </w:numPr>
      <w:tabs>
        <w:tab w:val="decimal" w:pos="1080"/>
      </w:tabs>
      <w:ind w:left="1080"/>
    </w:pPr>
  </w:style>
  <w:style w:type="paragraph" w:styleId="ListContinue">
    <w:name w:val="List Continue"/>
    <w:basedOn w:val="Normal"/>
    <w:semiHidden/>
    <w:pPr>
      <w:spacing w:after="240"/>
      <w:ind w:left="360"/>
    </w:pPr>
  </w:style>
  <w:style w:type="paragraph" w:styleId="ListContinue2">
    <w:name w:val="List Continue 2"/>
    <w:basedOn w:val="Normal"/>
    <w:semiHidden/>
    <w:pPr>
      <w:spacing w:after="240"/>
      <w:ind w:left="720"/>
    </w:pPr>
  </w:style>
  <w:style w:type="paragraph" w:styleId="ListNumber">
    <w:name w:val="List Number"/>
    <w:basedOn w:val="Normal"/>
    <w:semiHidden/>
    <w:pPr>
      <w:numPr>
        <w:numId w:val="2"/>
      </w:numPr>
      <w:ind w:left="360" w:hanging="360"/>
    </w:pPr>
  </w:style>
  <w:style w:type="paragraph" w:styleId="TOC1">
    <w:name w:val="toc 1"/>
    <w:basedOn w:val="Normal"/>
    <w:next w:val="Normal"/>
    <w:autoRedefine/>
    <w:uiPriority w:val="39"/>
    <w:pPr>
      <w:spacing w:before="360"/>
    </w:pPr>
    <w:rPr>
      <w:rFonts w:ascii="Arial" w:hAnsi="Arial" w:cs="Arial"/>
      <w:b/>
      <w:bCs/>
      <w:caps/>
    </w:rPr>
  </w:style>
  <w:style w:type="paragraph" w:styleId="TOC2">
    <w:name w:val="toc 2"/>
    <w:basedOn w:val="Normal"/>
    <w:next w:val="Normal"/>
    <w:autoRedefine/>
    <w:uiPriority w:val="39"/>
    <w:pPr>
      <w:spacing w:before="240"/>
    </w:pPr>
    <w:rPr>
      <w:b/>
      <w:bCs/>
      <w:sz w:val="20"/>
      <w:szCs w:val="20"/>
    </w:rPr>
  </w:style>
  <w:style w:type="paragraph" w:styleId="TOC3">
    <w:name w:val="toc 3"/>
    <w:basedOn w:val="Normal"/>
    <w:next w:val="Normal"/>
    <w:autoRedefine/>
    <w:uiPriority w:val="39"/>
    <w:pPr>
      <w:ind w:left="240"/>
    </w:pPr>
    <w:rPr>
      <w:sz w:val="20"/>
      <w:szCs w:val="20"/>
    </w:rPr>
  </w:style>
  <w:style w:type="paragraph" w:styleId="TOC4">
    <w:name w:val="toc 4"/>
    <w:basedOn w:val="Normal"/>
    <w:next w:val="Normal"/>
    <w:autoRedefine/>
    <w:uiPriority w:val="39"/>
    <w:pPr>
      <w:ind w:left="480"/>
    </w:pPr>
    <w:rPr>
      <w:sz w:val="20"/>
      <w:szCs w:val="20"/>
    </w:rPr>
  </w:style>
  <w:style w:type="paragraph" w:styleId="TOC5">
    <w:name w:val="toc 5"/>
    <w:basedOn w:val="Normal"/>
    <w:next w:val="Normal"/>
    <w:autoRedefine/>
    <w:uiPriority w:val="39"/>
    <w:pPr>
      <w:ind w:left="720"/>
    </w:pPr>
    <w:rPr>
      <w:sz w:val="20"/>
      <w:szCs w:val="20"/>
    </w:rPr>
  </w:style>
  <w:style w:type="paragraph" w:styleId="TOC6">
    <w:name w:val="toc 6"/>
    <w:basedOn w:val="Normal"/>
    <w:next w:val="Normal"/>
    <w:autoRedefine/>
    <w:uiPriority w:val="39"/>
    <w:pPr>
      <w:ind w:left="960"/>
    </w:pPr>
    <w:rPr>
      <w:sz w:val="20"/>
      <w:szCs w:val="20"/>
    </w:rPr>
  </w:style>
  <w:style w:type="paragraph" w:styleId="TOC7">
    <w:name w:val="toc 7"/>
    <w:basedOn w:val="Normal"/>
    <w:next w:val="Normal"/>
    <w:autoRedefine/>
    <w:uiPriority w:val="39"/>
    <w:pPr>
      <w:ind w:left="1200"/>
    </w:pPr>
    <w:rPr>
      <w:sz w:val="20"/>
      <w:szCs w:val="20"/>
    </w:rPr>
  </w:style>
  <w:style w:type="paragraph" w:styleId="TOC8">
    <w:name w:val="toc 8"/>
    <w:basedOn w:val="Normal"/>
    <w:next w:val="Normal"/>
    <w:autoRedefine/>
    <w:uiPriority w:val="39"/>
    <w:pPr>
      <w:ind w:left="1440"/>
    </w:pPr>
    <w:rPr>
      <w:sz w:val="20"/>
      <w:szCs w:val="20"/>
    </w:rPr>
  </w:style>
  <w:style w:type="paragraph" w:styleId="TOC9">
    <w:name w:val="toc 9"/>
    <w:basedOn w:val="Normal"/>
    <w:next w:val="Normal"/>
    <w:autoRedefine/>
    <w:uiPriority w:val="39"/>
    <w:pPr>
      <w:ind w:left="1680"/>
    </w:pPr>
    <w:rPr>
      <w:sz w:val="20"/>
      <w:szCs w:val="20"/>
    </w:rPr>
  </w:style>
  <w:style w:type="paragraph" w:styleId="ListParagraph">
    <w:name w:val="List Paragraph"/>
    <w:basedOn w:val="Normal"/>
    <w:uiPriority w:val="34"/>
    <w:qFormat/>
    <w:rsid w:val="005940B1"/>
    <w:pPr>
      <w:ind w:left="720"/>
      <w:contextualSpacing/>
    </w:pPr>
  </w:style>
  <w:style w:type="character" w:customStyle="1" w:styleId="FooterChar">
    <w:name w:val="Footer Char"/>
    <w:basedOn w:val="DefaultParagraphFont"/>
    <w:link w:val="Footer"/>
    <w:uiPriority w:val="99"/>
    <w:rsid w:val="00B2575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85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5</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IWRF Competition Regulations - Development Plan</vt:lpstr>
    </vt:vector>
  </TitlesOfParts>
  <Company>International Wheechair Rugby Federation</Company>
  <LinksUpToDate>false</LinksUpToDate>
  <CharactersWithSpaces>7689</CharactersWithSpaces>
  <SharedDoc>false</SharedDoc>
  <HLinks>
    <vt:vector size="1020" baseType="variant">
      <vt:variant>
        <vt:i4>4653110</vt:i4>
      </vt:variant>
      <vt:variant>
        <vt:i4>1017</vt:i4>
      </vt:variant>
      <vt:variant>
        <vt:i4>0</vt:i4>
      </vt:variant>
      <vt:variant>
        <vt:i4>5</vt:i4>
      </vt:variant>
      <vt:variant>
        <vt:lpwstr>mailto:info@wsw.org.uk</vt:lpwstr>
      </vt:variant>
      <vt:variant>
        <vt:lpwstr/>
      </vt:variant>
      <vt:variant>
        <vt:i4>1966128</vt:i4>
      </vt:variant>
      <vt:variant>
        <vt:i4>1010</vt:i4>
      </vt:variant>
      <vt:variant>
        <vt:i4>0</vt:i4>
      </vt:variant>
      <vt:variant>
        <vt:i4>5</vt:i4>
      </vt:variant>
      <vt:variant>
        <vt:lpwstr/>
      </vt:variant>
      <vt:variant>
        <vt:lpwstr>_Toc223248512</vt:lpwstr>
      </vt:variant>
      <vt:variant>
        <vt:i4>1966128</vt:i4>
      </vt:variant>
      <vt:variant>
        <vt:i4>1004</vt:i4>
      </vt:variant>
      <vt:variant>
        <vt:i4>0</vt:i4>
      </vt:variant>
      <vt:variant>
        <vt:i4>5</vt:i4>
      </vt:variant>
      <vt:variant>
        <vt:lpwstr/>
      </vt:variant>
      <vt:variant>
        <vt:lpwstr>_Toc223248511</vt:lpwstr>
      </vt:variant>
      <vt:variant>
        <vt:i4>1966128</vt:i4>
      </vt:variant>
      <vt:variant>
        <vt:i4>998</vt:i4>
      </vt:variant>
      <vt:variant>
        <vt:i4>0</vt:i4>
      </vt:variant>
      <vt:variant>
        <vt:i4>5</vt:i4>
      </vt:variant>
      <vt:variant>
        <vt:lpwstr/>
      </vt:variant>
      <vt:variant>
        <vt:lpwstr>_Toc223248510</vt:lpwstr>
      </vt:variant>
      <vt:variant>
        <vt:i4>2031664</vt:i4>
      </vt:variant>
      <vt:variant>
        <vt:i4>992</vt:i4>
      </vt:variant>
      <vt:variant>
        <vt:i4>0</vt:i4>
      </vt:variant>
      <vt:variant>
        <vt:i4>5</vt:i4>
      </vt:variant>
      <vt:variant>
        <vt:lpwstr/>
      </vt:variant>
      <vt:variant>
        <vt:lpwstr>_Toc223248509</vt:lpwstr>
      </vt:variant>
      <vt:variant>
        <vt:i4>2031664</vt:i4>
      </vt:variant>
      <vt:variant>
        <vt:i4>986</vt:i4>
      </vt:variant>
      <vt:variant>
        <vt:i4>0</vt:i4>
      </vt:variant>
      <vt:variant>
        <vt:i4>5</vt:i4>
      </vt:variant>
      <vt:variant>
        <vt:lpwstr/>
      </vt:variant>
      <vt:variant>
        <vt:lpwstr>_Toc223248508</vt:lpwstr>
      </vt:variant>
      <vt:variant>
        <vt:i4>2031664</vt:i4>
      </vt:variant>
      <vt:variant>
        <vt:i4>980</vt:i4>
      </vt:variant>
      <vt:variant>
        <vt:i4>0</vt:i4>
      </vt:variant>
      <vt:variant>
        <vt:i4>5</vt:i4>
      </vt:variant>
      <vt:variant>
        <vt:lpwstr/>
      </vt:variant>
      <vt:variant>
        <vt:lpwstr>_Toc223248507</vt:lpwstr>
      </vt:variant>
      <vt:variant>
        <vt:i4>2031664</vt:i4>
      </vt:variant>
      <vt:variant>
        <vt:i4>974</vt:i4>
      </vt:variant>
      <vt:variant>
        <vt:i4>0</vt:i4>
      </vt:variant>
      <vt:variant>
        <vt:i4>5</vt:i4>
      </vt:variant>
      <vt:variant>
        <vt:lpwstr/>
      </vt:variant>
      <vt:variant>
        <vt:lpwstr>_Toc223248506</vt:lpwstr>
      </vt:variant>
      <vt:variant>
        <vt:i4>2031664</vt:i4>
      </vt:variant>
      <vt:variant>
        <vt:i4>968</vt:i4>
      </vt:variant>
      <vt:variant>
        <vt:i4>0</vt:i4>
      </vt:variant>
      <vt:variant>
        <vt:i4>5</vt:i4>
      </vt:variant>
      <vt:variant>
        <vt:lpwstr/>
      </vt:variant>
      <vt:variant>
        <vt:lpwstr>_Toc223248505</vt:lpwstr>
      </vt:variant>
      <vt:variant>
        <vt:i4>2031664</vt:i4>
      </vt:variant>
      <vt:variant>
        <vt:i4>962</vt:i4>
      </vt:variant>
      <vt:variant>
        <vt:i4>0</vt:i4>
      </vt:variant>
      <vt:variant>
        <vt:i4>5</vt:i4>
      </vt:variant>
      <vt:variant>
        <vt:lpwstr/>
      </vt:variant>
      <vt:variant>
        <vt:lpwstr>_Toc223248504</vt:lpwstr>
      </vt:variant>
      <vt:variant>
        <vt:i4>2031664</vt:i4>
      </vt:variant>
      <vt:variant>
        <vt:i4>956</vt:i4>
      </vt:variant>
      <vt:variant>
        <vt:i4>0</vt:i4>
      </vt:variant>
      <vt:variant>
        <vt:i4>5</vt:i4>
      </vt:variant>
      <vt:variant>
        <vt:lpwstr/>
      </vt:variant>
      <vt:variant>
        <vt:lpwstr>_Toc223248503</vt:lpwstr>
      </vt:variant>
      <vt:variant>
        <vt:i4>2031664</vt:i4>
      </vt:variant>
      <vt:variant>
        <vt:i4>950</vt:i4>
      </vt:variant>
      <vt:variant>
        <vt:i4>0</vt:i4>
      </vt:variant>
      <vt:variant>
        <vt:i4>5</vt:i4>
      </vt:variant>
      <vt:variant>
        <vt:lpwstr/>
      </vt:variant>
      <vt:variant>
        <vt:lpwstr>_Toc223248502</vt:lpwstr>
      </vt:variant>
      <vt:variant>
        <vt:i4>2031664</vt:i4>
      </vt:variant>
      <vt:variant>
        <vt:i4>944</vt:i4>
      </vt:variant>
      <vt:variant>
        <vt:i4>0</vt:i4>
      </vt:variant>
      <vt:variant>
        <vt:i4>5</vt:i4>
      </vt:variant>
      <vt:variant>
        <vt:lpwstr/>
      </vt:variant>
      <vt:variant>
        <vt:lpwstr>_Toc223248501</vt:lpwstr>
      </vt:variant>
      <vt:variant>
        <vt:i4>2031664</vt:i4>
      </vt:variant>
      <vt:variant>
        <vt:i4>938</vt:i4>
      </vt:variant>
      <vt:variant>
        <vt:i4>0</vt:i4>
      </vt:variant>
      <vt:variant>
        <vt:i4>5</vt:i4>
      </vt:variant>
      <vt:variant>
        <vt:lpwstr/>
      </vt:variant>
      <vt:variant>
        <vt:lpwstr>_Toc223248500</vt:lpwstr>
      </vt:variant>
      <vt:variant>
        <vt:i4>1441841</vt:i4>
      </vt:variant>
      <vt:variant>
        <vt:i4>932</vt:i4>
      </vt:variant>
      <vt:variant>
        <vt:i4>0</vt:i4>
      </vt:variant>
      <vt:variant>
        <vt:i4>5</vt:i4>
      </vt:variant>
      <vt:variant>
        <vt:lpwstr/>
      </vt:variant>
      <vt:variant>
        <vt:lpwstr>_Toc223248499</vt:lpwstr>
      </vt:variant>
      <vt:variant>
        <vt:i4>1441841</vt:i4>
      </vt:variant>
      <vt:variant>
        <vt:i4>926</vt:i4>
      </vt:variant>
      <vt:variant>
        <vt:i4>0</vt:i4>
      </vt:variant>
      <vt:variant>
        <vt:i4>5</vt:i4>
      </vt:variant>
      <vt:variant>
        <vt:lpwstr/>
      </vt:variant>
      <vt:variant>
        <vt:lpwstr>_Toc223248498</vt:lpwstr>
      </vt:variant>
      <vt:variant>
        <vt:i4>1441841</vt:i4>
      </vt:variant>
      <vt:variant>
        <vt:i4>920</vt:i4>
      </vt:variant>
      <vt:variant>
        <vt:i4>0</vt:i4>
      </vt:variant>
      <vt:variant>
        <vt:i4>5</vt:i4>
      </vt:variant>
      <vt:variant>
        <vt:lpwstr/>
      </vt:variant>
      <vt:variant>
        <vt:lpwstr>_Toc223248497</vt:lpwstr>
      </vt:variant>
      <vt:variant>
        <vt:i4>1441841</vt:i4>
      </vt:variant>
      <vt:variant>
        <vt:i4>914</vt:i4>
      </vt:variant>
      <vt:variant>
        <vt:i4>0</vt:i4>
      </vt:variant>
      <vt:variant>
        <vt:i4>5</vt:i4>
      </vt:variant>
      <vt:variant>
        <vt:lpwstr/>
      </vt:variant>
      <vt:variant>
        <vt:lpwstr>_Toc223248496</vt:lpwstr>
      </vt:variant>
      <vt:variant>
        <vt:i4>1441841</vt:i4>
      </vt:variant>
      <vt:variant>
        <vt:i4>908</vt:i4>
      </vt:variant>
      <vt:variant>
        <vt:i4>0</vt:i4>
      </vt:variant>
      <vt:variant>
        <vt:i4>5</vt:i4>
      </vt:variant>
      <vt:variant>
        <vt:lpwstr/>
      </vt:variant>
      <vt:variant>
        <vt:lpwstr>_Toc223248495</vt:lpwstr>
      </vt:variant>
      <vt:variant>
        <vt:i4>1441841</vt:i4>
      </vt:variant>
      <vt:variant>
        <vt:i4>902</vt:i4>
      </vt:variant>
      <vt:variant>
        <vt:i4>0</vt:i4>
      </vt:variant>
      <vt:variant>
        <vt:i4>5</vt:i4>
      </vt:variant>
      <vt:variant>
        <vt:lpwstr/>
      </vt:variant>
      <vt:variant>
        <vt:lpwstr>_Toc223248494</vt:lpwstr>
      </vt:variant>
      <vt:variant>
        <vt:i4>1441841</vt:i4>
      </vt:variant>
      <vt:variant>
        <vt:i4>896</vt:i4>
      </vt:variant>
      <vt:variant>
        <vt:i4>0</vt:i4>
      </vt:variant>
      <vt:variant>
        <vt:i4>5</vt:i4>
      </vt:variant>
      <vt:variant>
        <vt:lpwstr/>
      </vt:variant>
      <vt:variant>
        <vt:lpwstr>_Toc223248493</vt:lpwstr>
      </vt:variant>
      <vt:variant>
        <vt:i4>1441841</vt:i4>
      </vt:variant>
      <vt:variant>
        <vt:i4>890</vt:i4>
      </vt:variant>
      <vt:variant>
        <vt:i4>0</vt:i4>
      </vt:variant>
      <vt:variant>
        <vt:i4>5</vt:i4>
      </vt:variant>
      <vt:variant>
        <vt:lpwstr/>
      </vt:variant>
      <vt:variant>
        <vt:lpwstr>_Toc223248492</vt:lpwstr>
      </vt:variant>
      <vt:variant>
        <vt:i4>1441841</vt:i4>
      </vt:variant>
      <vt:variant>
        <vt:i4>884</vt:i4>
      </vt:variant>
      <vt:variant>
        <vt:i4>0</vt:i4>
      </vt:variant>
      <vt:variant>
        <vt:i4>5</vt:i4>
      </vt:variant>
      <vt:variant>
        <vt:lpwstr/>
      </vt:variant>
      <vt:variant>
        <vt:lpwstr>_Toc223248491</vt:lpwstr>
      </vt:variant>
      <vt:variant>
        <vt:i4>1441841</vt:i4>
      </vt:variant>
      <vt:variant>
        <vt:i4>878</vt:i4>
      </vt:variant>
      <vt:variant>
        <vt:i4>0</vt:i4>
      </vt:variant>
      <vt:variant>
        <vt:i4>5</vt:i4>
      </vt:variant>
      <vt:variant>
        <vt:lpwstr/>
      </vt:variant>
      <vt:variant>
        <vt:lpwstr>_Toc223248490</vt:lpwstr>
      </vt:variant>
      <vt:variant>
        <vt:i4>1507377</vt:i4>
      </vt:variant>
      <vt:variant>
        <vt:i4>872</vt:i4>
      </vt:variant>
      <vt:variant>
        <vt:i4>0</vt:i4>
      </vt:variant>
      <vt:variant>
        <vt:i4>5</vt:i4>
      </vt:variant>
      <vt:variant>
        <vt:lpwstr/>
      </vt:variant>
      <vt:variant>
        <vt:lpwstr>_Toc223248489</vt:lpwstr>
      </vt:variant>
      <vt:variant>
        <vt:i4>1507377</vt:i4>
      </vt:variant>
      <vt:variant>
        <vt:i4>866</vt:i4>
      </vt:variant>
      <vt:variant>
        <vt:i4>0</vt:i4>
      </vt:variant>
      <vt:variant>
        <vt:i4>5</vt:i4>
      </vt:variant>
      <vt:variant>
        <vt:lpwstr/>
      </vt:variant>
      <vt:variant>
        <vt:lpwstr>_Toc223248488</vt:lpwstr>
      </vt:variant>
      <vt:variant>
        <vt:i4>1507377</vt:i4>
      </vt:variant>
      <vt:variant>
        <vt:i4>860</vt:i4>
      </vt:variant>
      <vt:variant>
        <vt:i4>0</vt:i4>
      </vt:variant>
      <vt:variant>
        <vt:i4>5</vt:i4>
      </vt:variant>
      <vt:variant>
        <vt:lpwstr/>
      </vt:variant>
      <vt:variant>
        <vt:lpwstr>_Toc223248487</vt:lpwstr>
      </vt:variant>
      <vt:variant>
        <vt:i4>1507377</vt:i4>
      </vt:variant>
      <vt:variant>
        <vt:i4>854</vt:i4>
      </vt:variant>
      <vt:variant>
        <vt:i4>0</vt:i4>
      </vt:variant>
      <vt:variant>
        <vt:i4>5</vt:i4>
      </vt:variant>
      <vt:variant>
        <vt:lpwstr/>
      </vt:variant>
      <vt:variant>
        <vt:lpwstr>_Toc223248486</vt:lpwstr>
      </vt:variant>
      <vt:variant>
        <vt:i4>1507377</vt:i4>
      </vt:variant>
      <vt:variant>
        <vt:i4>848</vt:i4>
      </vt:variant>
      <vt:variant>
        <vt:i4>0</vt:i4>
      </vt:variant>
      <vt:variant>
        <vt:i4>5</vt:i4>
      </vt:variant>
      <vt:variant>
        <vt:lpwstr/>
      </vt:variant>
      <vt:variant>
        <vt:lpwstr>_Toc223248485</vt:lpwstr>
      </vt:variant>
      <vt:variant>
        <vt:i4>1507377</vt:i4>
      </vt:variant>
      <vt:variant>
        <vt:i4>842</vt:i4>
      </vt:variant>
      <vt:variant>
        <vt:i4>0</vt:i4>
      </vt:variant>
      <vt:variant>
        <vt:i4>5</vt:i4>
      </vt:variant>
      <vt:variant>
        <vt:lpwstr/>
      </vt:variant>
      <vt:variant>
        <vt:lpwstr>_Toc223248484</vt:lpwstr>
      </vt:variant>
      <vt:variant>
        <vt:i4>1507377</vt:i4>
      </vt:variant>
      <vt:variant>
        <vt:i4>836</vt:i4>
      </vt:variant>
      <vt:variant>
        <vt:i4>0</vt:i4>
      </vt:variant>
      <vt:variant>
        <vt:i4>5</vt:i4>
      </vt:variant>
      <vt:variant>
        <vt:lpwstr/>
      </vt:variant>
      <vt:variant>
        <vt:lpwstr>_Toc223248483</vt:lpwstr>
      </vt:variant>
      <vt:variant>
        <vt:i4>1507377</vt:i4>
      </vt:variant>
      <vt:variant>
        <vt:i4>830</vt:i4>
      </vt:variant>
      <vt:variant>
        <vt:i4>0</vt:i4>
      </vt:variant>
      <vt:variant>
        <vt:i4>5</vt:i4>
      </vt:variant>
      <vt:variant>
        <vt:lpwstr/>
      </vt:variant>
      <vt:variant>
        <vt:lpwstr>_Toc223248482</vt:lpwstr>
      </vt:variant>
      <vt:variant>
        <vt:i4>1507377</vt:i4>
      </vt:variant>
      <vt:variant>
        <vt:i4>824</vt:i4>
      </vt:variant>
      <vt:variant>
        <vt:i4>0</vt:i4>
      </vt:variant>
      <vt:variant>
        <vt:i4>5</vt:i4>
      </vt:variant>
      <vt:variant>
        <vt:lpwstr/>
      </vt:variant>
      <vt:variant>
        <vt:lpwstr>_Toc223248481</vt:lpwstr>
      </vt:variant>
      <vt:variant>
        <vt:i4>1507377</vt:i4>
      </vt:variant>
      <vt:variant>
        <vt:i4>818</vt:i4>
      </vt:variant>
      <vt:variant>
        <vt:i4>0</vt:i4>
      </vt:variant>
      <vt:variant>
        <vt:i4>5</vt:i4>
      </vt:variant>
      <vt:variant>
        <vt:lpwstr/>
      </vt:variant>
      <vt:variant>
        <vt:lpwstr>_Toc223248480</vt:lpwstr>
      </vt:variant>
      <vt:variant>
        <vt:i4>1572913</vt:i4>
      </vt:variant>
      <vt:variant>
        <vt:i4>812</vt:i4>
      </vt:variant>
      <vt:variant>
        <vt:i4>0</vt:i4>
      </vt:variant>
      <vt:variant>
        <vt:i4>5</vt:i4>
      </vt:variant>
      <vt:variant>
        <vt:lpwstr/>
      </vt:variant>
      <vt:variant>
        <vt:lpwstr>_Toc223248479</vt:lpwstr>
      </vt:variant>
      <vt:variant>
        <vt:i4>1572913</vt:i4>
      </vt:variant>
      <vt:variant>
        <vt:i4>806</vt:i4>
      </vt:variant>
      <vt:variant>
        <vt:i4>0</vt:i4>
      </vt:variant>
      <vt:variant>
        <vt:i4>5</vt:i4>
      </vt:variant>
      <vt:variant>
        <vt:lpwstr/>
      </vt:variant>
      <vt:variant>
        <vt:lpwstr>_Toc223248478</vt:lpwstr>
      </vt:variant>
      <vt:variant>
        <vt:i4>1572913</vt:i4>
      </vt:variant>
      <vt:variant>
        <vt:i4>800</vt:i4>
      </vt:variant>
      <vt:variant>
        <vt:i4>0</vt:i4>
      </vt:variant>
      <vt:variant>
        <vt:i4>5</vt:i4>
      </vt:variant>
      <vt:variant>
        <vt:lpwstr/>
      </vt:variant>
      <vt:variant>
        <vt:lpwstr>_Toc223248477</vt:lpwstr>
      </vt:variant>
      <vt:variant>
        <vt:i4>1572913</vt:i4>
      </vt:variant>
      <vt:variant>
        <vt:i4>794</vt:i4>
      </vt:variant>
      <vt:variant>
        <vt:i4>0</vt:i4>
      </vt:variant>
      <vt:variant>
        <vt:i4>5</vt:i4>
      </vt:variant>
      <vt:variant>
        <vt:lpwstr/>
      </vt:variant>
      <vt:variant>
        <vt:lpwstr>_Toc223248476</vt:lpwstr>
      </vt:variant>
      <vt:variant>
        <vt:i4>1572913</vt:i4>
      </vt:variant>
      <vt:variant>
        <vt:i4>788</vt:i4>
      </vt:variant>
      <vt:variant>
        <vt:i4>0</vt:i4>
      </vt:variant>
      <vt:variant>
        <vt:i4>5</vt:i4>
      </vt:variant>
      <vt:variant>
        <vt:lpwstr/>
      </vt:variant>
      <vt:variant>
        <vt:lpwstr>_Toc223248475</vt:lpwstr>
      </vt:variant>
      <vt:variant>
        <vt:i4>1572913</vt:i4>
      </vt:variant>
      <vt:variant>
        <vt:i4>782</vt:i4>
      </vt:variant>
      <vt:variant>
        <vt:i4>0</vt:i4>
      </vt:variant>
      <vt:variant>
        <vt:i4>5</vt:i4>
      </vt:variant>
      <vt:variant>
        <vt:lpwstr/>
      </vt:variant>
      <vt:variant>
        <vt:lpwstr>_Toc223248474</vt:lpwstr>
      </vt:variant>
      <vt:variant>
        <vt:i4>1572913</vt:i4>
      </vt:variant>
      <vt:variant>
        <vt:i4>776</vt:i4>
      </vt:variant>
      <vt:variant>
        <vt:i4>0</vt:i4>
      </vt:variant>
      <vt:variant>
        <vt:i4>5</vt:i4>
      </vt:variant>
      <vt:variant>
        <vt:lpwstr/>
      </vt:variant>
      <vt:variant>
        <vt:lpwstr>_Toc223248473</vt:lpwstr>
      </vt:variant>
      <vt:variant>
        <vt:i4>1572913</vt:i4>
      </vt:variant>
      <vt:variant>
        <vt:i4>770</vt:i4>
      </vt:variant>
      <vt:variant>
        <vt:i4>0</vt:i4>
      </vt:variant>
      <vt:variant>
        <vt:i4>5</vt:i4>
      </vt:variant>
      <vt:variant>
        <vt:lpwstr/>
      </vt:variant>
      <vt:variant>
        <vt:lpwstr>_Toc223248472</vt:lpwstr>
      </vt:variant>
      <vt:variant>
        <vt:i4>1572913</vt:i4>
      </vt:variant>
      <vt:variant>
        <vt:i4>764</vt:i4>
      </vt:variant>
      <vt:variant>
        <vt:i4>0</vt:i4>
      </vt:variant>
      <vt:variant>
        <vt:i4>5</vt:i4>
      </vt:variant>
      <vt:variant>
        <vt:lpwstr/>
      </vt:variant>
      <vt:variant>
        <vt:lpwstr>_Toc223248471</vt:lpwstr>
      </vt:variant>
      <vt:variant>
        <vt:i4>1572913</vt:i4>
      </vt:variant>
      <vt:variant>
        <vt:i4>758</vt:i4>
      </vt:variant>
      <vt:variant>
        <vt:i4>0</vt:i4>
      </vt:variant>
      <vt:variant>
        <vt:i4>5</vt:i4>
      </vt:variant>
      <vt:variant>
        <vt:lpwstr/>
      </vt:variant>
      <vt:variant>
        <vt:lpwstr>_Toc223248470</vt:lpwstr>
      </vt:variant>
      <vt:variant>
        <vt:i4>1638449</vt:i4>
      </vt:variant>
      <vt:variant>
        <vt:i4>752</vt:i4>
      </vt:variant>
      <vt:variant>
        <vt:i4>0</vt:i4>
      </vt:variant>
      <vt:variant>
        <vt:i4>5</vt:i4>
      </vt:variant>
      <vt:variant>
        <vt:lpwstr/>
      </vt:variant>
      <vt:variant>
        <vt:lpwstr>_Toc223248469</vt:lpwstr>
      </vt:variant>
      <vt:variant>
        <vt:i4>1638449</vt:i4>
      </vt:variant>
      <vt:variant>
        <vt:i4>746</vt:i4>
      </vt:variant>
      <vt:variant>
        <vt:i4>0</vt:i4>
      </vt:variant>
      <vt:variant>
        <vt:i4>5</vt:i4>
      </vt:variant>
      <vt:variant>
        <vt:lpwstr/>
      </vt:variant>
      <vt:variant>
        <vt:lpwstr>_Toc223248468</vt:lpwstr>
      </vt:variant>
      <vt:variant>
        <vt:i4>1638449</vt:i4>
      </vt:variant>
      <vt:variant>
        <vt:i4>740</vt:i4>
      </vt:variant>
      <vt:variant>
        <vt:i4>0</vt:i4>
      </vt:variant>
      <vt:variant>
        <vt:i4>5</vt:i4>
      </vt:variant>
      <vt:variant>
        <vt:lpwstr/>
      </vt:variant>
      <vt:variant>
        <vt:lpwstr>_Toc223248467</vt:lpwstr>
      </vt:variant>
      <vt:variant>
        <vt:i4>1638449</vt:i4>
      </vt:variant>
      <vt:variant>
        <vt:i4>734</vt:i4>
      </vt:variant>
      <vt:variant>
        <vt:i4>0</vt:i4>
      </vt:variant>
      <vt:variant>
        <vt:i4>5</vt:i4>
      </vt:variant>
      <vt:variant>
        <vt:lpwstr/>
      </vt:variant>
      <vt:variant>
        <vt:lpwstr>_Toc223248466</vt:lpwstr>
      </vt:variant>
      <vt:variant>
        <vt:i4>1638449</vt:i4>
      </vt:variant>
      <vt:variant>
        <vt:i4>728</vt:i4>
      </vt:variant>
      <vt:variant>
        <vt:i4>0</vt:i4>
      </vt:variant>
      <vt:variant>
        <vt:i4>5</vt:i4>
      </vt:variant>
      <vt:variant>
        <vt:lpwstr/>
      </vt:variant>
      <vt:variant>
        <vt:lpwstr>_Toc223248465</vt:lpwstr>
      </vt:variant>
      <vt:variant>
        <vt:i4>1638449</vt:i4>
      </vt:variant>
      <vt:variant>
        <vt:i4>722</vt:i4>
      </vt:variant>
      <vt:variant>
        <vt:i4>0</vt:i4>
      </vt:variant>
      <vt:variant>
        <vt:i4>5</vt:i4>
      </vt:variant>
      <vt:variant>
        <vt:lpwstr/>
      </vt:variant>
      <vt:variant>
        <vt:lpwstr>_Toc223248464</vt:lpwstr>
      </vt:variant>
      <vt:variant>
        <vt:i4>1638449</vt:i4>
      </vt:variant>
      <vt:variant>
        <vt:i4>716</vt:i4>
      </vt:variant>
      <vt:variant>
        <vt:i4>0</vt:i4>
      </vt:variant>
      <vt:variant>
        <vt:i4>5</vt:i4>
      </vt:variant>
      <vt:variant>
        <vt:lpwstr/>
      </vt:variant>
      <vt:variant>
        <vt:lpwstr>_Toc223248463</vt:lpwstr>
      </vt:variant>
      <vt:variant>
        <vt:i4>1638449</vt:i4>
      </vt:variant>
      <vt:variant>
        <vt:i4>710</vt:i4>
      </vt:variant>
      <vt:variant>
        <vt:i4>0</vt:i4>
      </vt:variant>
      <vt:variant>
        <vt:i4>5</vt:i4>
      </vt:variant>
      <vt:variant>
        <vt:lpwstr/>
      </vt:variant>
      <vt:variant>
        <vt:lpwstr>_Toc223248462</vt:lpwstr>
      </vt:variant>
      <vt:variant>
        <vt:i4>1638449</vt:i4>
      </vt:variant>
      <vt:variant>
        <vt:i4>704</vt:i4>
      </vt:variant>
      <vt:variant>
        <vt:i4>0</vt:i4>
      </vt:variant>
      <vt:variant>
        <vt:i4>5</vt:i4>
      </vt:variant>
      <vt:variant>
        <vt:lpwstr/>
      </vt:variant>
      <vt:variant>
        <vt:lpwstr>_Toc223248461</vt:lpwstr>
      </vt:variant>
      <vt:variant>
        <vt:i4>1638449</vt:i4>
      </vt:variant>
      <vt:variant>
        <vt:i4>698</vt:i4>
      </vt:variant>
      <vt:variant>
        <vt:i4>0</vt:i4>
      </vt:variant>
      <vt:variant>
        <vt:i4>5</vt:i4>
      </vt:variant>
      <vt:variant>
        <vt:lpwstr/>
      </vt:variant>
      <vt:variant>
        <vt:lpwstr>_Toc223248460</vt:lpwstr>
      </vt:variant>
      <vt:variant>
        <vt:i4>1703985</vt:i4>
      </vt:variant>
      <vt:variant>
        <vt:i4>692</vt:i4>
      </vt:variant>
      <vt:variant>
        <vt:i4>0</vt:i4>
      </vt:variant>
      <vt:variant>
        <vt:i4>5</vt:i4>
      </vt:variant>
      <vt:variant>
        <vt:lpwstr/>
      </vt:variant>
      <vt:variant>
        <vt:lpwstr>_Toc223248459</vt:lpwstr>
      </vt:variant>
      <vt:variant>
        <vt:i4>1703985</vt:i4>
      </vt:variant>
      <vt:variant>
        <vt:i4>686</vt:i4>
      </vt:variant>
      <vt:variant>
        <vt:i4>0</vt:i4>
      </vt:variant>
      <vt:variant>
        <vt:i4>5</vt:i4>
      </vt:variant>
      <vt:variant>
        <vt:lpwstr/>
      </vt:variant>
      <vt:variant>
        <vt:lpwstr>_Toc223248458</vt:lpwstr>
      </vt:variant>
      <vt:variant>
        <vt:i4>1703985</vt:i4>
      </vt:variant>
      <vt:variant>
        <vt:i4>680</vt:i4>
      </vt:variant>
      <vt:variant>
        <vt:i4>0</vt:i4>
      </vt:variant>
      <vt:variant>
        <vt:i4>5</vt:i4>
      </vt:variant>
      <vt:variant>
        <vt:lpwstr/>
      </vt:variant>
      <vt:variant>
        <vt:lpwstr>_Toc223248457</vt:lpwstr>
      </vt:variant>
      <vt:variant>
        <vt:i4>1703985</vt:i4>
      </vt:variant>
      <vt:variant>
        <vt:i4>674</vt:i4>
      </vt:variant>
      <vt:variant>
        <vt:i4>0</vt:i4>
      </vt:variant>
      <vt:variant>
        <vt:i4>5</vt:i4>
      </vt:variant>
      <vt:variant>
        <vt:lpwstr/>
      </vt:variant>
      <vt:variant>
        <vt:lpwstr>_Toc223248456</vt:lpwstr>
      </vt:variant>
      <vt:variant>
        <vt:i4>1703985</vt:i4>
      </vt:variant>
      <vt:variant>
        <vt:i4>668</vt:i4>
      </vt:variant>
      <vt:variant>
        <vt:i4>0</vt:i4>
      </vt:variant>
      <vt:variant>
        <vt:i4>5</vt:i4>
      </vt:variant>
      <vt:variant>
        <vt:lpwstr/>
      </vt:variant>
      <vt:variant>
        <vt:lpwstr>_Toc223248455</vt:lpwstr>
      </vt:variant>
      <vt:variant>
        <vt:i4>1703985</vt:i4>
      </vt:variant>
      <vt:variant>
        <vt:i4>662</vt:i4>
      </vt:variant>
      <vt:variant>
        <vt:i4>0</vt:i4>
      </vt:variant>
      <vt:variant>
        <vt:i4>5</vt:i4>
      </vt:variant>
      <vt:variant>
        <vt:lpwstr/>
      </vt:variant>
      <vt:variant>
        <vt:lpwstr>_Toc223248454</vt:lpwstr>
      </vt:variant>
      <vt:variant>
        <vt:i4>1703985</vt:i4>
      </vt:variant>
      <vt:variant>
        <vt:i4>656</vt:i4>
      </vt:variant>
      <vt:variant>
        <vt:i4>0</vt:i4>
      </vt:variant>
      <vt:variant>
        <vt:i4>5</vt:i4>
      </vt:variant>
      <vt:variant>
        <vt:lpwstr/>
      </vt:variant>
      <vt:variant>
        <vt:lpwstr>_Toc223248453</vt:lpwstr>
      </vt:variant>
      <vt:variant>
        <vt:i4>1703985</vt:i4>
      </vt:variant>
      <vt:variant>
        <vt:i4>650</vt:i4>
      </vt:variant>
      <vt:variant>
        <vt:i4>0</vt:i4>
      </vt:variant>
      <vt:variant>
        <vt:i4>5</vt:i4>
      </vt:variant>
      <vt:variant>
        <vt:lpwstr/>
      </vt:variant>
      <vt:variant>
        <vt:lpwstr>_Toc223248452</vt:lpwstr>
      </vt:variant>
      <vt:variant>
        <vt:i4>1703985</vt:i4>
      </vt:variant>
      <vt:variant>
        <vt:i4>644</vt:i4>
      </vt:variant>
      <vt:variant>
        <vt:i4>0</vt:i4>
      </vt:variant>
      <vt:variant>
        <vt:i4>5</vt:i4>
      </vt:variant>
      <vt:variant>
        <vt:lpwstr/>
      </vt:variant>
      <vt:variant>
        <vt:lpwstr>_Toc223248451</vt:lpwstr>
      </vt:variant>
      <vt:variant>
        <vt:i4>1703985</vt:i4>
      </vt:variant>
      <vt:variant>
        <vt:i4>638</vt:i4>
      </vt:variant>
      <vt:variant>
        <vt:i4>0</vt:i4>
      </vt:variant>
      <vt:variant>
        <vt:i4>5</vt:i4>
      </vt:variant>
      <vt:variant>
        <vt:lpwstr/>
      </vt:variant>
      <vt:variant>
        <vt:lpwstr>_Toc223248450</vt:lpwstr>
      </vt:variant>
      <vt:variant>
        <vt:i4>1769521</vt:i4>
      </vt:variant>
      <vt:variant>
        <vt:i4>632</vt:i4>
      </vt:variant>
      <vt:variant>
        <vt:i4>0</vt:i4>
      </vt:variant>
      <vt:variant>
        <vt:i4>5</vt:i4>
      </vt:variant>
      <vt:variant>
        <vt:lpwstr/>
      </vt:variant>
      <vt:variant>
        <vt:lpwstr>_Toc223248449</vt:lpwstr>
      </vt:variant>
      <vt:variant>
        <vt:i4>1769521</vt:i4>
      </vt:variant>
      <vt:variant>
        <vt:i4>626</vt:i4>
      </vt:variant>
      <vt:variant>
        <vt:i4>0</vt:i4>
      </vt:variant>
      <vt:variant>
        <vt:i4>5</vt:i4>
      </vt:variant>
      <vt:variant>
        <vt:lpwstr/>
      </vt:variant>
      <vt:variant>
        <vt:lpwstr>_Toc223248448</vt:lpwstr>
      </vt:variant>
      <vt:variant>
        <vt:i4>1769521</vt:i4>
      </vt:variant>
      <vt:variant>
        <vt:i4>620</vt:i4>
      </vt:variant>
      <vt:variant>
        <vt:i4>0</vt:i4>
      </vt:variant>
      <vt:variant>
        <vt:i4>5</vt:i4>
      </vt:variant>
      <vt:variant>
        <vt:lpwstr/>
      </vt:variant>
      <vt:variant>
        <vt:lpwstr>_Toc223248447</vt:lpwstr>
      </vt:variant>
      <vt:variant>
        <vt:i4>1769521</vt:i4>
      </vt:variant>
      <vt:variant>
        <vt:i4>614</vt:i4>
      </vt:variant>
      <vt:variant>
        <vt:i4>0</vt:i4>
      </vt:variant>
      <vt:variant>
        <vt:i4>5</vt:i4>
      </vt:variant>
      <vt:variant>
        <vt:lpwstr/>
      </vt:variant>
      <vt:variant>
        <vt:lpwstr>_Toc223248446</vt:lpwstr>
      </vt:variant>
      <vt:variant>
        <vt:i4>1769521</vt:i4>
      </vt:variant>
      <vt:variant>
        <vt:i4>608</vt:i4>
      </vt:variant>
      <vt:variant>
        <vt:i4>0</vt:i4>
      </vt:variant>
      <vt:variant>
        <vt:i4>5</vt:i4>
      </vt:variant>
      <vt:variant>
        <vt:lpwstr/>
      </vt:variant>
      <vt:variant>
        <vt:lpwstr>_Toc223248445</vt:lpwstr>
      </vt:variant>
      <vt:variant>
        <vt:i4>1769521</vt:i4>
      </vt:variant>
      <vt:variant>
        <vt:i4>602</vt:i4>
      </vt:variant>
      <vt:variant>
        <vt:i4>0</vt:i4>
      </vt:variant>
      <vt:variant>
        <vt:i4>5</vt:i4>
      </vt:variant>
      <vt:variant>
        <vt:lpwstr/>
      </vt:variant>
      <vt:variant>
        <vt:lpwstr>_Toc223248444</vt:lpwstr>
      </vt:variant>
      <vt:variant>
        <vt:i4>1769521</vt:i4>
      </vt:variant>
      <vt:variant>
        <vt:i4>596</vt:i4>
      </vt:variant>
      <vt:variant>
        <vt:i4>0</vt:i4>
      </vt:variant>
      <vt:variant>
        <vt:i4>5</vt:i4>
      </vt:variant>
      <vt:variant>
        <vt:lpwstr/>
      </vt:variant>
      <vt:variant>
        <vt:lpwstr>_Toc223248443</vt:lpwstr>
      </vt:variant>
      <vt:variant>
        <vt:i4>1769521</vt:i4>
      </vt:variant>
      <vt:variant>
        <vt:i4>590</vt:i4>
      </vt:variant>
      <vt:variant>
        <vt:i4>0</vt:i4>
      </vt:variant>
      <vt:variant>
        <vt:i4>5</vt:i4>
      </vt:variant>
      <vt:variant>
        <vt:lpwstr/>
      </vt:variant>
      <vt:variant>
        <vt:lpwstr>_Toc223248442</vt:lpwstr>
      </vt:variant>
      <vt:variant>
        <vt:i4>1769521</vt:i4>
      </vt:variant>
      <vt:variant>
        <vt:i4>584</vt:i4>
      </vt:variant>
      <vt:variant>
        <vt:i4>0</vt:i4>
      </vt:variant>
      <vt:variant>
        <vt:i4>5</vt:i4>
      </vt:variant>
      <vt:variant>
        <vt:lpwstr/>
      </vt:variant>
      <vt:variant>
        <vt:lpwstr>_Toc223248441</vt:lpwstr>
      </vt:variant>
      <vt:variant>
        <vt:i4>1769521</vt:i4>
      </vt:variant>
      <vt:variant>
        <vt:i4>578</vt:i4>
      </vt:variant>
      <vt:variant>
        <vt:i4>0</vt:i4>
      </vt:variant>
      <vt:variant>
        <vt:i4>5</vt:i4>
      </vt:variant>
      <vt:variant>
        <vt:lpwstr/>
      </vt:variant>
      <vt:variant>
        <vt:lpwstr>_Toc223248440</vt:lpwstr>
      </vt:variant>
      <vt:variant>
        <vt:i4>1835057</vt:i4>
      </vt:variant>
      <vt:variant>
        <vt:i4>572</vt:i4>
      </vt:variant>
      <vt:variant>
        <vt:i4>0</vt:i4>
      </vt:variant>
      <vt:variant>
        <vt:i4>5</vt:i4>
      </vt:variant>
      <vt:variant>
        <vt:lpwstr/>
      </vt:variant>
      <vt:variant>
        <vt:lpwstr>_Toc223248439</vt:lpwstr>
      </vt:variant>
      <vt:variant>
        <vt:i4>1835057</vt:i4>
      </vt:variant>
      <vt:variant>
        <vt:i4>566</vt:i4>
      </vt:variant>
      <vt:variant>
        <vt:i4>0</vt:i4>
      </vt:variant>
      <vt:variant>
        <vt:i4>5</vt:i4>
      </vt:variant>
      <vt:variant>
        <vt:lpwstr/>
      </vt:variant>
      <vt:variant>
        <vt:lpwstr>_Toc223248438</vt:lpwstr>
      </vt:variant>
      <vt:variant>
        <vt:i4>1835057</vt:i4>
      </vt:variant>
      <vt:variant>
        <vt:i4>560</vt:i4>
      </vt:variant>
      <vt:variant>
        <vt:i4>0</vt:i4>
      </vt:variant>
      <vt:variant>
        <vt:i4>5</vt:i4>
      </vt:variant>
      <vt:variant>
        <vt:lpwstr/>
      </vt:variant>
      <vt:variant>
        <vt:lpwstr>_Toc223248437</vt:lpwstr>
      </vt:variant>
      <vt:variant>
        <vt:i4>1835057</vt:i4>
      </vt:variant>
      <vt:variant>
        <vt:i4>554</vt:i4>
      </vt:variant>
      <vt:variant>
        <vt:i4>0</vt:i4>
      </vt:variant>
      <vt:variant>
        <vt:i4>5</vt:i4>
      </vt:variant>
      <vt:variant>
        <vt:lpwstr/>
      </vt:variant>
      <vt:variant>
        <vt:lpwstr>_Toc223248436</vt:lpwstr>
      </vt:variant>
      <vt:variant>
        <vt:i4>1835057</vt:i4>
      </vt:variant>
      <vt:variant>
        <vt:i4>548</vt:i4>
      </vt:variant>
      <vt:variant>
        <vt:i4>0</vt:i4>
      </vt:variant>
      <vt:variant>
        <vt:i4>5</vt:i4>
      </vt:variant>
      <vt:variant>
        <vt:lpwstr/>
      </vt:variant>
      <vt:variant>
        <vt:lpwstr>_Toc223248435</vt:lpwstr>
      </vt:variant>
      <vt:variant>
        <vt:i4>1835057</vt:i4>
      </vt:variant>
      <vt:variant>
        <vt:i4>542</vt:i4>
      </vt:variant>
      <vt:variant>
        <vt:i4>0</vt:i4>
      </vt:variant>
      <vt:variant>
        <vt:i4>5</vt:i4>
      </vt:variant>
      <vt:variant>
        <vt:lpwstr/>
      </vt:variant>
      <vt:variant>
        <vt:lpwstr>_Toc223248434</vt:lpwstr>
      </vt:variant>
      <vt:variant>
        <vt:i4>1835057</vt:i4>
      </vt:variant>
      <vt:variant>
        <vt:i4>536</vt:i4>
      </vt:variant>
      <vt:variant>
        <vt:i4>0</vt:i4>
      </vt:variant>
      <vt:variant>
        <vt:i4>5</vt:i4>
      </vt:variant>
      <vt:variant>
        <vt:lpwstr/>
      </vt:variant>
      <vt:variant>
        <vt:lpwstr>_Toc223248433</vt:lpwstr>
      </vt:variant>
      <vt:variant>
        <vt:i4>1835057</vt:i4>
      </vt:variant>
      <vt:variant>
        <vt:i4>530</vt:i4>
      </vt:variant>
      <vt:variant>
        <vt:i4>0</vt:i4>
      </vt:variant>
      <vt:variant>
        <vt:i4>5</vt:i4>
      </vt:variant>
      <vt:variant>
        <vt:lpwstr/>
      </vt:variant>
      <vt:variant>
        <vt:lpwstr>_Toc223248432</vt:lpwstr>
      </vt:variant>
      <vt:variant>
        <vt:i4>1835057</vt:i4>
      </vt:variant>
      <vt:variant>
        <vt:i4>524</vt:i4>
      </vt:variant>
      <vt:variant>
        <vt:i4>0</vt:i4>
      </vt:variant>
      <vt:variant>
        <vt:i4>5</vt:i4>
      </vt:variant>
      <vt:variant>
        <vt:lpwstr/>
      </vt:variant>
      <vt:variant>
        <vt:lpwstr>_Toc223248431</vt:lpwstr>
      </vt:variant>
      <vt:variant>
        <vt:i4>1835057</vt:i4>
      </vt:variant>
      <vt:variant>
        <vt:i4>518</vt:i4>
      </vt:variant>
      <vt:variant>
        <vt:i4>0</vt:i4>
      </vt:variant>
      <vt:variant>
        <vt:i4>5</vt:i4>
      </vt:variant>
      <vt:variant>
        <vt:lpwstr/>
      </vt:variant>
      <vt:variant>
        <vt:lpwstr>_Toc223248430</vt:lpwstr>
      </vt:variant>
      <vt:variant>
        <vt:i4>1900593</vt:i4>
      </vt:variant>
      <vt:variant>
        <vt:i4>512</vt:i4>
      </vt:variant>
      <vt:variant>
        <vt:i4>0</vt:i4>
      </vt:variant>
      <vt:variant>
        <vt:i4>5</vt:i4>
      </vt:variant>
      <vt:variant>
        <vt:lpwstr/>
      </vt:variant>
      <vt:variant>
        <vt:lpwstr>_Toc223248429</vt:lpwstr>
      </vt:variant>
      <vt:variant>
        <vt:i4>1900593</vt:i4>
      </vt:variant>
      <vt:variant>
        <vt:i4>506</vt:i4>
      </vt:variant>
      <vt:variant>
        <vt:i4>0</vt:i4>
      </vt:variant>
      <vt:variant>
        <vt:i4>5</vt:i4>
      </vt:variant>
      <vt:variant>
        <vt:lpwstr/>
      </vt:variant>
      <vt:variant>
        <vt:lpwstr>_Toc223248428</vt:lpwstr>
      </vt:variant>
      <vt:variant>
        <vt:i4>1900593</vt:i4>
      </vt:variant>
      <vt:variant>
        <vt:i4>500</vt:i4>
      </vt:variant>
      <vt:variant>
        <vt:i4>0</vt:i4>
      </vt:variant>
      <vt:variant>
        <vt:i4>5</vt:i4>
      </vt:variant>
      <vt:variant>
        <vt:lpwstr/>
      </vt:variant>
      <vt:variant>
        <vt:lpwstr>_Toc223248427</vt:lpwstr>
      </vt:variant>
      <vt:variant>
        <vt:i4>1900593</vt:i4>
      </vt:variant>
      <vt:variant>
        <vt:i4>494</vt:i4>
      </vt:variant>
      <vt:variant>
        <vt:i4>0</vt:i4>
      </vt:variant>
      <vt:variant>
        <vt:i4>5</vt:i4>
      </vt:variant>
      <vt:variant>
        <vt:lpwstr/>
      </vt:variant>
      <vt:variant>
        <vt:lpwstr>_Toc223248426</vt:lpwstr>
      </vt:variant>
      <vt:variant>
        <vt:i4>1900593</vt:i4>
      </vt:variant>
      <vt:variant>
        <vt:i4>488</vt:i4>
      </vt:variant>
      <vt:variant>
        <vt:i4>0</vt:i4>
      </vt:variant>
      <vt:variant>
        <vt:i4>5</vt:i4>
      </vt:variant>
      <vt:variant>
        <vt:lpwstr/>
      </vt:variant>
      <vt:variant>
        <vt:lpwstr>_Toc223248425</vt:lpwstr>
      </vt:variant>
      <vt:variant>
        <vt:i4>1900593</vt:i4>
      </vt:variant>
      <vt:variant>
        <vt:i4>482</vt:i4>
      </vt:variant>
      <vt:variant>
        <vt:i4>0</vt:i4>
      </vt:variant>
      <vt:variant>
        <vt:i4>5</vt:i4>
      </vt:variant>
      <vt:variant>
        <vt:lpwstr/>
      </vt:variant>
      <vt:variant>
        <vt:lpwstr>_Toc223248424</vt:lpwstr>
      </vt:variant>
      <vt:variant>
        <vt:i4>1900593</vt:i4>
      </vt:variant>
      <vt:variant>
        <vt:i4>476</vt:i4>
      </vt:variant>
      <vt:variant>
        <vt:i4>0</vt:i4>
      </vt:variant>
      <vt:variant>
        <vt:i4>5</vt:i4>
      </vt:variant>
      <vt:variant>
        <vt:lpwstr/>
      </vt:variant>
      <vt:variant>
        <vt:lpwstr>_Toc223248423</vt:lpwstr>
      </vt:variant>
      <vt:variant>
        <vt:i4>1900593</vt:i4>
      </vt:variant>
      <vt:variant>
        <vt:i4>470</vt:i4>
      </vt:variant>
      <vt:variant>
        <vt:i4>0</vt:i4>
      </vt:variant>
      <vt:variant>
        <vt:i4>5</vt:i4>
      </vt:variant>
      <vt:variant>
        <vt:lpwstr/>
      </vt:variant>
      <vt:variant>
        <vt:lpwstr>_Toc223248422</vt:lpwstr>
      </vt:variant>
      <vt:variant>
        <vt:i4>1900593</vt:i4>
      </vt:variant>
      <vt:variant>
        <vt:i4>464</vt:i4>
      </vt:variant>
      <vt:variant>
        <vt:i4>0</vt:i4>
      </vt:variant>
      <vt:variant>
        <vt:i4>5</vt:i4>
      </vt:variant>
      <vt:variant>
        <vt:lpwstr/>
      </vt:variant>
      <vt:variant>
        <vt:lpwstr>_Toc223248421</vt:lpwstr>
      </vt:variant>
      <vt:variant>
        <vt:i4>1900593</vt:i4>
      </vt:variant>
      <vt:variant>
        <vt:i4>458</vt:i4>
      </vt:variant>
      <vt:variant>
        <vt:i4>0</vt:i4>
      </vt:variant>
      <vt:variant>
        <vt:i4>5</vt:i4>
      </vt:variant>
      <vt:variant>
        <vt:lpwstr/>
      </vt:variant>
      <vt:variant>
        <vt:lpwstr>_Toc223248420</vt:lpwstr>
      </vt:variant>
      <vt:variant>
        <vt:i4>1966129</vt:i4>
      </vt:variant>
      <vt:variant>
        <vt:i4>452</vt:i4>
      </vt:variant>
      <vt:variant>
        <vt:i4>0</vt:i4>
      </vt:variant>
      <vt:variant>
        <vt:i4>5</vt:i4>
      </vt:variant>
      <vt:variant>
        <vt:lpwstr/>
      </vt:variant>
      <vt:variant>
        <vt:lpwstr>_Toc223248419</vt:lpwstr>
      </vt:variant>
      <vt:variant>
        <vt:i4>1966129</vt:i4>
      </vt:variant>
      <vt:variant>
        <vt:i4>446</vt:i4>
      </vt:variant>
      <vt:variant>
        <vt:i4>0</vt:i4>
      </vt:variant>
      <vt:variant>
        <vt:i4>5</vt:i4>
      </vt:variant>
      <vt:variant>
        <vt:lpwstr/>
      </vt:variant>
      <vt:variant>
        <vt:lpwstr>_Toc223248418</vt:lpwstr>
      </vt:variant>
      <vt:variant>
        <vt:i4>1966129</vt:i4>
      </vt:variant>
      <vt:variant>
        <vt:i4>440</vt:i4>
      </vt:variant>
      <vt:variant>
        <vt:i4>0</vt:i4>
      </vt:variant>
      <vt:variant>
        <vt:i4>5</vt:i4>
      </vt:variant>
      <vt:variant>
        <vt:lpwstr/>
      </vt:variant>
      <vt:variant>
        <vt:lpwstr>_Toc223248417</vt:lpwstr>
      </vt:variant>
      <vt:variant>
        <vt:i4>1966129</vt:i4>
      </vt:variant>
      <vt:variant>
        <vt:i4>434</vt:i4>
      </vt:variant>
      <vt:variant>
        <vt:i4>0</vt:i4>
      </vt:variant>
      <vt:variant>
        <vt:i4>5</vt:i4>
      </vt:variant>
      <vt:variant>
        <vt:lpwstr/>
      </vt:variant>
      <vt:variant>
        <vt:lpwstr>_Toc223248416</vt:lpwstr>
      </vt:variant>
      <vt:variant>
        <vt:i4>1966129</vt:i4>
      </vt:variant>
      <vt:variant>
        <vt:i4>428</vt:i4>
      </vt:variant>
      <vt:variant>
        <vt:i4>0</vt:i4>
      </vt:variant>
      <vt:variant>
        <vt:i4>5</vt:i4>
      </vt:variant>
      <vt:variant>
        <vt:lpwstr/>
      </vt:variant>
      <vt:variant>
        <vt:lpwstr>_Toc223248415</vt:lpwstr>
      </vt:variant>
      <vt:variant>
        <vt:i4>1966129</vt:i4>
      </vt:variant>
      <vt:variant>
        <vt:i4>422</vt:i4>
      </vt:variant>
      <vt:variant>
        <vt:i4>0</vt:i4>
      </vt:variant>
      <vt:variant>
        <vt:i4>5</vt:i4>
      </vt:variant>
      <vt:variant>
        <vt:lpwstr/>
      </vt:variant>
      <vt:variant>
        <vt:lpwstr>_Toc223248414</vt:lpwstr>
      </vt:variant>
      <vt:variant>
        <vt:i4>1966129</vt:i4>
      </vt:variant>
      <vt:variant>
        <vt:i4>416</vt:i4>
      </vt:variant>
      <vt:variant>
        <vt:i4>0</vt:i4>
      </vt:variant>
      <vt:variant>
        <vt:i4>5</vt:i4>
      </vt:variant>
      <vt:variant>
        <vt:lpwstr/>
      </vt:variant>
      <vt:variant>
        <vt:lpwstr>_Toc223248413</vt:lpwstr>
      </vt:variant>
      <vt:variant>
        <vt:i4>1966129</vt:i4>
      </vt:variant>
      <vt:variant>
        <vt:i4>410</vt:i4>
      </vt:variant>
      <vt:variant>
        <vt:i4>0</vt:i4>
      </vt:variant>
      <vt:variant>
        <vt:i4>5</vt:i4>
      </vt:variant>
      <vt:variant>
        <vt:lpwstr/>
      </vt:variant>
      <vt:variant>
        <vt:lpwstr>_Toc223248412</vt:lpwstr>
      </vt:variant>
      <vt:variant>
        <vt:i4>1966129</vt:i4>
      </vt:variant>
      <vt:variant>
        <vt:i4>404</vt:i4>
      </vt:variant>
      <vt:variant>
        <vt:i4>0</vt:i4>
      </vt:variant>
      <vt:variant>
        <vt:i4>5</vt:i4>
      </vt:variant>
      <vt:variant>
        <vt:lpwstr/>
      </vt:variant>
      <vt:variant>
        <vt:lpwstr>_Toc223248411</vt:lpwstr>
      </vt:variant>
      <vt:variant>
        <vt:i4>1966129</vt:i4>
      </vt:variant>
      <vt:variant>
        <vt:i4>398</vt:i4>
      </vt:variant>
      <vt:variant>
        <vt:i4>0</vt:i4>
      </vt:variant>
      <vt:variant>
        <vt:i4>5</vt:i4>
      </vt:variant>
      <vt:variant>
        <vt:lpwstr/>
      </vt:variant>
      <vt:variant>
        <vt:lpwstr>_Toc223248410</vt:lpwstr>
      </vt:variant>
      <vt:variant>
        <vt:i4>2031665</vt:i4>
      </vt:variant>
      <vt:variant>
        <vt:i4>392</vt:i4>
      </vt:variant>
      <vt:variant>
        <vt:i4>0</vt:i4>
      </vt:variant>
      <vt:variant>
        <vt:i4>5</vt:i4>
      </vt:variant>
      <vt:variant>
        <vt:lpwstr/>
      </vt:variant>
      <vt:variant>
        <vt:lpwstr>_Toc223248409</vt:lpwstr>
      </vt:variant>
      <vt:variant>
        <vt:i4>2031665</vt:i4>
      </vt:variant>
      <vt:variant>
        <vt:i4>386</vt:i4>
      </vt:variant>
      <vt:variant>
        <vt:i4>0</vt:i4>
      </vt:variant>
      <vt:variant>
        <vt:i4>5</vt:i4>
      </vt:variant>
      <vt:variant>
        <vt:lpwstr/>
      </vt:variant>
      <vt:variant>
        <vt:lpwstr>_Toc223248408</vt:lpwstr>
      </vt:variant>
      <vt:variant>
        <vt:i4>2031665</vt:i4>
      </vt:variant>
      <vt:variant>
        <vt:i4>380</vt:i4>
      </vt:variant>
      <vt:variant>
        <vt:i4>0</vt:i4>
      </vt:variant>
      <vt:variant>
        <vt:i4>5</vt:i4>
      </vt:variant>
      <vt:variant>
        <vt:lpwstr/>
      </vt:variant>
      <vt:variant>
        <vt:lpwstr>_Toc223248407</vt:lpwstr>
      </vt:variant>
      <vt:variant>
        <vt:i4>2031665</vt:i4>
      </vt:variant>
      <vt:variant>
        <vt:i4>374</vt:i4>
      </vt:variant>
      <vt:variant>
        <vt:i4>0</vt:i4>
      </vt:variant>
      <vt:variant>
        <vt:i4>5</vt:i4>
      </vt:variant>
      <vt:variant>
        <vt:lpwstr/>
      </vt:variant>
      <vt:variant>
        <vt:lpwstr>_Toc223248406</vt:lpwstr>
      </vt:variant>
      <vt:variant>
        <vt:i4>2031665</vt:i4>
      </vt:variant>
      <vt:variant>
        <vt:i4>368</vt:i4>
      </vt:variant>
      <vt:variant>
        <vt:i4>0</vt:i4>
      </vt:variant>
      <vt:variant>
        <vt:i4>5</vt:i4>
      </vt:variant>
      <vt:variant>
        <vt:lpwstr/>
      </vt:variant>
      <vt:variant>
        <vt:lpwstr>_Toc223248405</vt:lpwstr>
      </vt:variant>
      <vt:variant>
        <vt:i4>2031665</vt:i4>
      </vt:variant>
      <vt:variant>
        <vt:i4>362</vt:i4>
      </vt:variant>
      <vt:variant>
        <vt:i4>0</vt:i4>
      </vt:variant>
      <vt:variant>
        <vt:i4>5</vt:i4>
      </vt:variant>
      <vt:variant>
        <vt:lpwstr/>
      </vt:variant>
      <vt:variant>
        <vt:lpwstr>_Toc223248404</vt:lpwstr>
      </vt:variant>
      <vt:variant>
        <vt:i4>2031665</vt:i4>
      </vt:variant>
      <vt:variant>
        <vt:i4>356</vt:i4>
      </vt:variant>
      <vt:variant>
        <vt:i4>0</vt:i4>
      </vt:variant>
      <vt:variant>
        <vt:i4>5</vt:i4>
      </vt:variant>
      <vt:variant>
        <vt:lpwstr/>
      </vt:variant>
      <vt:variant>
        <vt:lpwstr>_Toc223248403</vt:lpwstr>
      </vt:variant>
      <vt:variant>
        <vt:i4>2031665</vt:i4>
      </vt:variant>
      <vt:variant>
        <vt:i4>350</vt:i4>
      </vt:variant>
      <vt:variant>
        <vt:i4>0</vt:i4>
      </vt:variant>
      <vt:variant>
        <vt:i4>5</vt:i4>
      </vt:variant>
      <vt:variant>
        <vt:lpwstr/>
      </vt:variant>
      <vt:variant>
        <vt:lpwstr>_Toc223248402</vt:lpwstr>
      </vt:variant>
      <vt:variant>
        <vt:i4>2031665</vt:i4>
      </vt:variant>
      <vt:variant>
        <vt:i4>344</vt:i4>
      </vt:variant>
      <vt:variant>
        <vt:i4>0</vt:i4>
      </vt:variant>
      <vt:variant>
        <vt:i4>5</vt:i4>
      </vt:variant>
      <vt:variant>
        <vt:lpwstr/>
      </vt:variant>
      <vt:variant>
        <vt:lpwstr>_Toc223248401</vt:lpwstr>
      </vt:variant>
      <vt:variant>
        <vt:i4>2031665</vt:i4>
      </vt:variant>
      <vt:variant>
        <vt:i4>338</vt:i4>
      </vt:variant>
      <vt:variant>
        <vt:i4>0</vt:i4>
      </vt:variant>
      <vt:variant>
        <vt:i4>5</vt:i4>
      </vt:variant>
      <vt:variant>
        <vt:lpwstr/>
      </vt:variant>
      <vt:variant>
        <vt:lpwstr>_Toc223248400</vt:lpwstr>
      </vt:variant>
      <vt:variant>
        <vt:i4>1441846</vt:i4>
      </vt:variant>
      <vt:variant>
        <vt:i4>332</vt:i4>
      </vt:variant>
      <vt:variant>
        <vt:i4>0</vt:i4>
      </vt:variant>
      <vt:variant>
        <vt:i4>5</vt:i4>
      </vt:variant>
      <vt:variant>
        <vt:lpwstr/>
      </vt:variant>
      <vt:variant>
        <vt:lpwstr>_Toc223248399</vt:lpwstr>
      </vt:variant>
      <vt:variant>
        <vt:i4>1441846</vt:i4>
      </vt:variant>
      <vt:variant>
        <vt:i4>326</vt:i4>
      </vt:variant>
      <vt:variant>
        <vt:i4>0</vt:i4>
      </vt:variant>
      <vt:variant>
        <vt:i4>5</vt:i4>
      </vt:variant>
      <vt:variant>
        <vt:lpwstr/>
      </vt:variant>
      <vt:variant>
        <vt:lpwstr>_Toc223248398</vt:lpwstr>
      </vt:variant>
      <vt:variant>
        <vt:i4>1441846</vt:i4>
      </vt:variant>
      <vt:variant>
        <vt:i4>320</vt:i4>
      </vt:variant>
      <vt:variant>
        <vt:i4>0</vt:i4>
      </vt:variant>
      <vt:variant>
        <vt:i4>5</vt:i4>
      </vt:variant>
      <vt:variant>
        <vt:lpwstr/>
      </vt:variant>
      <vt:variant>
        <vt:lpwstr>_Toc223248397</vt:lpwstr>
      </vt:variant>
      <vt:variant>
        <vt:i4>1441846</vt:i4>
      </vt:variant>
      <vt:variant>
        <vt:i4>314</vt:i4>
      </vt:variant>
      <vt:variant>
        <vt:i4>0</vt:i4>
      </vt:variant>
      <vt:variant>
        <vt:i4>5</vt:i4>
      </vt:variant>
      <vt:variant>
        <vt:lpwstr/>
      </vt:variant>
      <vt:variant>
        <vt:lpwstr>_Toc223248396</vt:lpwstr>
      </vt:variant>
      <vt:variant>
        <vt:i4>1441846</vt:i4>
      </vt:variant>
      <vt:variant>
        <vt:i4>308</vt:i4>
      </vt:variant>
      <vt:variant>
        <vt:i4>0</vt:i4>
      </vt:variant>
      <vt:variant>
        <vt:i4>5</vt:i4>
      </vt:variant>
      <vt:variant>
        <vt:lpwstr/>
      </vt:variant>
      <vt:variant>
        <vt:lpwstr>_Toc223248395</vt:lpwstr>
      </vt:variant>
      <vt:variant>
        <vt:i4>1441846</vt:i4>
      </vt:variant>
      <vt:variant>
        <vt:i4>302</vt:i4>
      </vt:variant>
      <vt:variant>
        <vt:i4>0</vt:i4>
      </vt:variant>
      <vt:variant>
        <vt:i4>5</vt:i4>
      </vt:variant>
      <vt:variant>
        <vt:lpwstr/>
      </vt:variant>
      <vt:variant>
        <vt:lpwstr>_Toc223248394</vt:lpwstr>
      </vt:variant>
      <vt:variant>
        <vt:i4>1441846</vt:i4>
      </vt:variant>
      <vt:variant>
        <vt:i4>296</vt:i4>
      </vt:variant>
      <vt:variant>
        <vt:i4>0</vt:i4>
      </vt:variant>
      <vt:variant>
        <vt:i4>5</vt:i4>
      </vt:variant>
      <vt:variant>
        <vt:lpwstr/>
      </vt:variant>
      <vt:variant>
        <vt:lpwstr>_Toc223248393</vt:lpwstr>
      </vt:variant>
      <vt:variant>
        <vt:i4>1441846</vt:i4>
      </vt:variant>
      <vt:variant>
        <vt:i4>290</vt:i4>
      </vt:variant>
      <vt:variant>
        <vt:i4>0</vt:i4>
      </vt:variant>
      <vt:variant>
        <vt:i4>5</vt:i4>
      </vt:variant>
      <vt:variant>
        <vt:lpwstr/>
      </vt:variant>
      <vt:variant>
        <vt:lpwstr>_Toc223248392</vt:lpwstr>
      </vt:variant>
      <vt:variant>
        <vt:i4>1441846</vt:i4>
      </vt:variant>
      <vt:variant>
        <vt:i4>284</vt:i4>
      </vt:variant>
      <vt:variant>
        <vt:i4>0</vt:i4>
      </vt:variant>
      <vt:variant>
        <vt:i4>5</vt:i4>
      </vt:variant>
      <vt:variant>
        <vt:lpwstr/>
      </vt:variant>
      <vt:variant>
        <vt:lpwstr>_Toc223248391</vt:lpwstr>
      </vt:variant>
      <vt:variant>
        <vt:i4>1441846</vt:i4>
      </vt:variant>
      <vt:variant>
        <vt:i4>278</vt:i4>
      </vt:variant>
      <vt:variant>
        <vt:i4>0</vt:i4>
      </vt:variant>
      <vt:variant>
        <vt:i4>5</vt:i4>
      </vt:variant>
      <vt:variant>
        <vt:lpwstr/>
      </vt:variant>
      <vt:variant>
        <vt:lpwstr>_Toc223248390</vt:lpwstr>
      </vt:variant>
      <vt:variant>
        <vt:i4>1507382</vt:i4>
      </vt:variant>
      <vt:variant>
        <vt:i4>272</vt:i4>
      </vt:variant>
      <vt:variant>
        <vt:i4>0</vt:i4>
      </vt:variant>
      <vt:variant>
        <vt:i4>5</vt:i4>
      </vt:variant>
      <vt:variant>
        <vt:lpwstr/>
      </vt:variant>
      <vt:variant>
        <vt:lpwstr>_Toc223248389</vt:lpwstr>
      </vt:variant>
      <vt:variant>
        <vt:i4>1507382</vt:i4>
      </vt:variant>
      <vt:variant>
        <vt:i4>266</vt:i4>
      </vt:variant>
      <vt:variant>
        <vt:i4>0</vt:i4>
      </vt:variant>
      <vt:variant>
        <vt:i4>5</vt:i4>
      </vt:variant>
      <vt:variant>
        <vt:lpwstr/>
      </vt:variant>
      <vt:variant>
        <vt:lpwstr>_Toc223248388</vt:lpwstr>
      </vt:variant>
      <vt:variant>
        <vt:i4>1507382</vt:i4>
      </vt:variant>
      <vt:variant>
        <vt:i4>260</vt:i4>
      </vt:variant>
      <vt:variant>
        <vt:i4>0</vt:i4>
      </vt:variant>
      <vt:variant>
        <vt:i4>5</vt:i4>
      </vt:variant>
      <vt:variant>
        <vt:lpwstr/>
      </vt:variant>
      <vt:variant>
        <vt:lpwstr>_Toc223248387</vt:lpwstr>
      </vt:variant>
      <vt:variant>
        <vt:i4>1507382</vt:i4>
      </vt:variant>
      <vt:variant>
        <vt:i4>254</vt:i4>
      </vt:variant>
      <vt:variant>
        <vt:i4>0</vt:i4>
      </vt:variant>
      <vt:variant>
        <vt:i4>5</vt:i4>
      </vt:variant>
      <vt:variant>
        <vt:lpwstr/>
      </vt:variant>
      <vt:variant>
        <vt:lpwstr>_Toc223248386</vt:lpwstr>
      </vt:variant>
      <vt:variant>
        <vt:i4>1507382</vt:i4>
      </vt:variant>
      <vt:variant>
        <vt:i4>248</vt:i4>
      </vt:variant>
      <vt:variant>
        <vt:i4>0</vt:i4>
      </vt:variant>
      <vt:variant>
        <vt:i4>5</vt:i4>
      </vt:variant>
      <vt:variant>
        <vt:lpwstr/>
      </vt:variant>
      <vt:variant>
        <vt:lpwstr>_Toc223248385</vt:lpwstr>
      </vt:variant>
      <vt:variant>
        <vt:i4>1507382</vt:i4>
      </vt:variant>
      <vt:variant>
        <vt:i4>242</vt:i4>
      </vt:variant>
      <vt:variant>
        <vt:i4>0</vt:i4>
      </vt:variant>
      <vt:variant>
        <vt:i4>5</vt:i4>
      </vt:variant>
      <vt:variant>
        <vt:lpwstr/>
      </vt:variant>
      <vt:variant>
        <vt:lpwstr>_Toc223248384</vt:lpwstr>
      </vt:variant>
      <vt:variant>
        <vt:i4>1507382</vt:i4>
      </vt:variant>
      <vt:variant>
        <vt:i4>236</vt:i4>
      </vt:variant>
      <vt:variant>
        <vt:i4>0</vt:i4>
      </vt:variant>
      <vt:variant>
        <vt:i4>5</vt:i4>
      </vt:variant>
      <vt:variant>
        <vt:lpwstr/>
      </vt:variant>
      <vt:variant>
        <vt:lpwstr>_Toc223248383</vt:lpwstr>
      </vt:variant>
      <vt:variant>
        <vt:i4>1507382</vt:i4>
      </vt:variant>
      <vt:variant>
        <vt:i4>230</vt:i4>
      </vt:variant>
      <vt:variant>
        <vt:i4>0</vt:i4>
      </vt:variant>
      <vt:variant>
        <vt:i4>5</vt:i4>
      </vt:variant>
      <vt:variant>
        <vt:lpwstr/>
      </vt:variant>
      <vt:variant>
        <vt:lpwstr>_Toc223248382</vt:lpwstr>
      </vt:variant>
      <vt:variant>
        <vt:i4>1507382</vt:i4>
      </vt:variant>
      <vt:variant>
        <vt:i4>224</vt:i4>
      </vt:variant>
      <vt:variant>
        <vt:i4>0</vt:i4>
      </vt:variant>
      <vt:variant>
        <vt:i4>5</vt:i4>
      </vt:variant>
      <vt:variant>
        <vt:lpwstr/>
      </vt:variant>
      <vt:variant>
        <vt:lpwstr>_Toc223248381</vt:lpwstr>
      </vt:variant>
      <vt:variant>
        <vt:i4>1507382</vt:i4>
      </vt:variant>
      <vt:variant>
        <vt:i4>218</vt:i4>
      </vt:variant>
      <vt:variant>
        <vt:i4>0</vt:i4>
      </vt:variant>
      <vt:variant>
        <vt:i4>5</vt:i4>
      </vt:variant>
      <vt:variant>
        <vt:lpwstr/>
      </vt:variant>
      <vt:variant>
        <vt:lpwstr>_Toc223248380</vt:lpwstr>
      </vt:variant>
      <vt:variant>
        <vt:i4>1572918</vt:i4>
      </vt:variant>
      <vt:variant>
        <vt:i4>212</vt:i4>
      </vt:variant>
      <vt:variant>
        <vt:i4>0</vt:i4>
      </vt:variant>
      <vt:variant>
        <vt:i4>5</vt:i4>
      </vt:variant>
      <vt:variant>
        <vt:lpwstr/>
      </vt:variant>
      <vt:variant>
        <vt:lpwstr>_Toc223248379</vt:lpwstr>
      </vt:variant>
      <vt:variant>
        <vt:i4>1572918</vt:i4>
      </vt:variant>
      <vt:variant>
        <vt:i4>206</vt:i4>
      </vt:variant>
      <vt:variant>
        <vt:i4>0</vt:i4>
      </vt:variant>
      <vt:variant>
        <vt:i4>5</vt:i4>
      </vt:variant>
      <vt:variant>
        <vt:lpwstr/>
      </vt:variant>
      <vt:variant>
        <vt:lpwstr>_Toc223248378</vt:lpwstr>
      </vt:variant>
      <vt:variant>
        <vt:i4>1572918</vt:i4>
      </vt:variant>
      <vt:variant>
        <vt:i4>200</vt:i4>
      </vt:variant>
      <vt:variant>
        <vt:i4>0</vt:i4>
      </vt:variant>
      <vt:variant>
        <vt:i4>5</vt:i4>
      </vt:variant>
      <vt:variant>
        <vt:lpwstr/>
      </vt:variant>
      <vt:variant>
        <vt:lpwstr>_Toc223248377</vt:lpwstr>
      </vt:variant>
      <vt:variant>
        <vt:i4>1572918</vt:i4>
      </vt:variant>
      <vt:variant>
        <vt:i4>194</vt:i4>
      </vt:variant>
      <vt:variant>
        <vt:i4>0</vt:i4>
      </vt:variant>
      <vt:variant>
        <vt:i4>5</vt:i4>
      </vt:variant>
      <vt:variant>
        <vt:lpwstr/>
      </vt:variant>
      <vt:variant>
        <vt:lpwstr>_Toc223248376</vt:lpwstr>
      </vt:variant>
      <vt:variant>
        <vt:i4>1572918</vt:i4>
      </vt:variant>
      <vt:variant>
        <vt:i4>188</vt:i4>
      </vt:variant>
      <vt:variant>
        <vt:i4>0</vt:i4>
      </vt:variant>
      <vt:variant>
        <vt:i4>5</vt:i4>
      </vt:variant>
      <vt:variant>
        <vt:lpwstr/>
      </vt:variant>
      <vt:variant>
        <vt:lpwstr>_Toc223248375</vt:lpwstr>
      </vt:variant>
      <vt:variant>
        <vt:i4>1572918</vt:i4>
      </vt:variant>
      <vt:variant>
        <vt:i4>182</vt:i4>
      </vt:variant>
      <vt:variant>
        <vt:i4>0</vt:i4>
      </vt:variant>
      <vt:variant>
        <vt:i4>5</vt:i4>
      </vt:variant>
      <vt:variant>
        <vt:lpwstr/>
      </vt:variant>
      <vt:variant>
        <vt:lpwstr>_Toc223248374</vt:lpwstr>
      </vt:variant>
      <vt:variant>
        <vt:i4>1572918</vt:i4>
      </vt:variant>
      <vt:variant>
        <vt:i4>176</vt:i4>
      </vt:variant>
      <vt:variant>
        <vt:i4>0</vt:i4>
      </vt:variant>
      <vt:variant>
        <vt:i4>5</vt:i4>
      </vt:variant>
      <vt:variant>
        <vt:lpwstr/>
      </vt:variant>
      <vt:variant>
        <vt:lpwstr>_Toc223248373</vt:lpwstr>
      </vt:variant>
      <vt:variant>
        <vt:i4>1572918</vt:i4>
      </vt:variant>
      <vt:variant>
        <vt:i4>170</vt:i4>
      </vt:variant>
      <vt:variant>
        <vt:i4>0</vt:i4>
      </vt:variant>
      <vt:variant>
        <vt:i4>5</vt:i4>
      </vt:variant>
      <vt:variant>
        <vt:lpwstr/>
      </vt:variant>
      <vt:variant>
        <vt:lpwstr>_Toc223248372</vt:lpwstr>
      </vt:variant>
      <vt:variant>
        <vt:i4>1572918</vt:i4>
      </vt:variant>
      <vt:variant>
        <vt:i4>164</vt:i4>
      </vt:variant>
      <vt:variant>
        <vt:i4>0</vt:i4>
      </vt:variant>
      <vt:variant>
        <vt:i4>5</vt:i4>
      </vt:variant>
      <vt:variant>
        <vt:lpwstr/>
      </vt:variant>
      <vt:variant>
        <vt:lpwstr>_Toc223248371</vt:lpwstr>
      </vt:variant>
      <vt:variant>
        <vt:i4>1572918</vt:i4>
      </vt:variant>
      <vt:variant>
        <vt:i4>158</vt:i4>
      </vt:variant>
      <vt:variant>
        <vt:i4>0</vt:i4>
      </vt:variant>
      <vt:variant>
        <vt:i4>5</vt:i4>
      </vt:variant>
      <vt:variant>
        <vt:lpwstr/>
      </vt:variant>
      <vt:variant>
        <vt:lpwstr>_Toc223248370</vt:lpwstr>
      </vt:variant>
      <vt:variant>
        <vt:i4>1638454</vt:i4>
      </vt:variant>
      <vt:variant>
        <vt:i4>152</vt:i4>
      </vt:variant>
      <vt:variant>
        <vt:i4>0</vt:i4>
      </vt:variant>
      <vt:variant>
        <vt:i4>5</vt:i4>
      </vt:variant>
      <vt:variant>
        <vt:lpwstr/>
      </vt:variant>
      <vt:variant>
        <vt:lpwstr>_Toc223248369</vt:lpwstr>
      </vt:variant>
      <vt:variant>
        <vt:i4>1638454</vt:i4>
      </vt:variant>
      <vt:variant>
        <vt:i4>146</vt:i4>
      </vt:variant>
      <vt:variant>
        <vt:i4>0</vt:i4>
      </vt:variant>
      <vt:variant>
        <vt:i4>5</vt:i4>
      </vt:variant>
      <vt:variant>
        <vt:lpwstr/>
      </vt:variant>
      <vt:variant>
        <vt:lpwstr>_Toc223248368</vt:lpwstr>
      </vt:variant>
      <vt:variant>
        <vt:i4>1638454</vt:i4>
      </vt:variant>
      <vt:variant>
        <vt:i4>140</vt:i4>
      </vt:variant>
      <vt:variant>
        <vt:i4>0</vt:i4>
      </vt:variant>
      <vt:variant>
        <vt:i4>5</vt:i4>
      </vt:variant>
      <vt:variant>
        <vt:lpwstr/>
      </vt:variant>
      <vt:variant>
        <vt:lpwstr>_Toc223248367</vt:lpwstr>
      </vt:variant>
      <vt:variant>
        <vt:i4>1638454</vt:i4>
      </vt:variant>
      <vt:variant>
        <vt:i4>134</vt:i4>
      </vt:variant>
      <vt:variant>
        <vt:i4>0</vt:i4>
      </vt:variant>
      <vt:variant>
        <vt:i4>5</vt:i4>
      </vt:variant>
      <vt:variant>
        <vt:lpwstr/>
      </vt:variant>
      <vt:variant>
        <vt:lpwstr>_Toc223248366</vt:lpwstr>
      </vt:variant>
      <vt:variant>
        <vt:i4>1638454</vt:i4>
      </vt:variant>
      <vt:variant>
        <vt:i4>128</vt:i4>
      </vt:variant>
      <vt:variant>
        <vt:i4>0</vt:i4>
      </vt:variant>
      <vt:variant>
        <vt:i4>5</vt:i4>
      </vt:variant>
      <vt:variant>
        <vt:lpwstr/>
      </vt:variant>
      <vt:variant>
        <vt:lpwstr>_Toc223248365</vt:lpwstr>
      </vt:variant>
      <vt:variant>
        <vt:i4>1638454</vt:i4>
      </vt:variant>
      <vt:variant>
        <vt:i4>122</vt:i4>
      </vt:variant>
      <vt:variant>
        <vt:i4>0</vt:i4>
      </vt:variant>
      <vt:variant>
        <vt:i4>5</vt:i4>
      </vt:variant>
      <vt:variant>
        <vt:lpwstr/>
      </vt:variant>
      <vt:variant>
        <vt:lpwstr>_Toc223248364</vt:lpwstr>
      </vt:variant>
      <vt:variant>
        <vt:i4>1638454</vt:i4>
      </vt:variant>
      <vt:variant>
        <vt:i4>116</vt:i4>
      </vt:variant>
      <vt:variant>
        <vt:i4>0</vt:i4>
      </vt:variant>
      <vt:variant>
        <vt:i4>5</vt:i4>
      </vt:variant>
      <vt:variant>
        <vt:lpwstr/>
      </vt:variant>
      <vt:variant>
        <vt:lpwstr>_Toc223248363</vt:lpwstr>
      </vt:variant>
      <vt:variant>
        <vt:i4>1638454</vt:i4>
      </vt:variant>
      <vt:variant>
        <vt:i4>110</vt:i4>
      </vt:variant>
      <vt:variant>
        <vt:i4>0</vt:i4>
      </vt:variant>
      <vt:variant>
        <vt:i4>5</vt:i4>
      </vt:variant>
      <vt:variant>
        <vt:lpwstr/>
      </vt:variant>
      <vt:variant>
        <vt:lpwstr>_Toc223248362</vt:lpwstr>
      </vt:variant>
      <vt:variant>
        <vt:i4>1638454</vt:i4>
      </vt:variant>
      <vt:variant>
        <vt:i4>104</vt:i4>
      </vt:variant>
      <vt:variant>
        <vt:i4>0</vt:i4>
      </vt:variant>
      <vt:variant>
        <vt:i4>5</vt:i4>
      </vt:variant>
      <vt:variant>
        <vt:lpwstr/>
      </vt:variant>
      <vt:variant>
        <vt:lpwstr>_Toc223248361</vt:lpwstr>
      </vt:variant>
      <vt:variant>
        <vt:i4>1638454</vt:i4>
      </vt:variant>
      <vt:variant>
        <vt:i4>98</vt:i4>
      </vt:variant>
      <vt:variant>
        <vt:i4>0</vt:i4>
      </vt:variant>
      <vt:variant>
        <vt:i4>5</vt:i4>
      </vt:variant>
      <vt:variant>
        <vt:lpwstr/>
      </vt:variant>
      <vt:variant>
        <vt:lpwstr>_Toc223248360</vt:lpwstr>
      </vt:variant>
      <vt:variant>
        <vt:i4>1703990</vt:i4>
      </vt:variant>
      <vt:variant>
        <vt:i4>92</vt:i4>
      </vt:variant>
      <vt:variant>
        <vt:i4>0</vt:i4>
      </vt:variant>
      <vt:variant>
        <vt:i4>5</vt:i4>
      </vt:variant>
      <vt:variant>
        <vt:lpwstr/>
      </vt:variant>
      <vt:variant>
        <vt:lpwstr>_Toc223248359</vt:lpwstr>
      </vt:variant>
      <vt:variant>
        <vt:i4>1703990</vt:i4>
      </vt:variant>
      <vt:variant>
        <vt:i4>86</vt:i4>
      </vt:variant>
      <vt:variant>
        <vt:i4>0</vt:i4>
      </vt:variant>
      <vt:variant>
        <vt:i4>5</vt:i4>
      </vt:variant>
      <vt:variant>
        <vt:lpwstr/>
      </vt:variant>
      <vt:variant>
        <vt:lpwstr>_Toc223248358</vt:lpwstr>
      </vt:variant>
      <vt:variant>
        <vt:i4>1703990</vt:i4>
      </vt:variant>
      <vt:variant>
        <vt:i4>80</vt:i4>
      </vt:variant>
      <vt:variant>
        <vt:i4>0</vt:i4>
      </vt:variant>
      <vt:variant>
        <vt:i4>5</vt:i4>
      </vt:variant>
      <vt:variant>
        <vt:lpwstr/>
      </vt:variant>
      <vt:variant>
        <vt:lpwstr>_Toc223248357</vt:lpwstr>
      </vt:variant>
      <vt:variant>
        <vt:i4>1703990</vt:i4>
      </vt:variant>
      <vt:variant>
        <vt:i4>74</vt:i4>
      </vt:variant>
      <vt:variant>
        <vt:i4>0</vt:i4>
      </vt:variant>
      <vt:variant>
        <vt:i4>5</vt:i4>
      </vt:variant>
      <vt:variant>
        <vt:lpwstr/>
      </vt:variant>
      <vt:variant>
        <vt:lpwstr>_Toc223248356</vt:lpwstr>
      </vt:variant>
      <vt:variant>
        <vt:i4>1703990</vt:i4>
      </vt:variant>
      <vt:variant>
        <vt:i4>68</vt:i4>
      </vt:variant>
      <vt:variant>
        <vt:i4>0</vt:i4>
      </vt:variant>
      <vt:variant>
        <vt:i4>5</vt:i4>
      </vt:variant>
      <vt:variant>
        <vt:lpwstr/>
      </vt:variant>
      <vt:variant>
        <vt:lpwstr>_Toc223248355</vt:lpwstr>
      </vt:variant>
      <vt:variant>
        <vt:i4>1703990</vt:i4>
      </vt:variant>
      <vt:variant>
        <vt:i4>62</vt:i4>
      </vt:variant>
      <vt:variant>
        <vt:i4>0</vt:i4>
      </vt:variant>
      <vt:variant>
        <vt:i4>5</vt:i4>
      </vt:variant>
      <vt:variant>
        <vt:lpwstr/>
      </vt:variant>
      <vt:variant>
        <vt:lpwstr>_Toc223248354</vt:lpwstr>
      </vt:variant>
      <vt:variant>
        <vt:i4>1703990</vt:i4>
      </vt:variant>
      <vt:variant>
        <vt:i4>56</vt:i4>
      </vt:variant>
      <vt:variant>
        <vt:i4>0</vt:i4>
      </vt:variant>
      <vt:variant>
        <vt:i4>5</vt:i4>
      </vt:variant>
      <vt:variant>
        <vt:lpwstr/>
      </vt:variant>
      <vt:variant>
        <vt:lpwstr>_Toc223248353</vt:lpwstr>
      </vt:variant>
      <vt:variant>
        <vt:i4>1703990</vt:i4>
      </vt:variant>
      <vt:variant>
        <vt:i4>50</vt:i4>
      </vt:variant>
      <vt:variant>
        <vt:i4>0</vt:i4>
      </vt:variant>
      <vt:variant>
        <vt:i4>5</vt:i4>
      </vt:variant>
      <vt:variant>
        <vt:lpwstr/>
      </vt:variant>
      <vt:variant>
        <vt:lpwstr>_Toc223248352</vt:lpwstr>
      </vt:variant>
      <vt:variant>
        <vt:i4>1703990</vt:i4>
      </vt:variant>
      <vt:variant>
        <vt:i4>44</vt:i4>
      </vt:variant>
      <vt:variant>
        <vt:i4>0</vt:i4>
      </vt:variant>
      <vt:variant>
        <vt:i4>5</vt:i4>
      </vt:variant>
      <vt:variant>
        <vt:lpwstr/>
      </vt:variant>
      <vt:variant>
        <vt:lpwstr>_Toc223248351</vt:lpwstr>
      </vt:variant>
      <vt:variant>
        <vt:i4>1703990</vt:i4>
      </vt:variant>
      <vt:variant>
        <vt:i4>38</vt:i4>
      </vt:variant>
      <vt:variant>
        <vt:i4>0</vt:i4>
      </vt:variant>
      <vt:variant>
        <vt:i4>5</vt:i4>
      </vt:variant>
      <vt:variant>
        <vt:lpwstr/>
      </vt:variant>
      <vt:variant>
        <vt:lpwstr>_Toc223248350</vt:lpwstr>
      </vt:variant>
      <vt:variant>
        <vt:i4>1769526</vt:i4>
      </vt:variant>
      <vt:variant>
        <vt:i4>32</vt:i4>
      </vt:variant>
      <vt:variant>
        <vt:i4>0</vt:i4>
      </vt:variant>
      <vt:variant>
        <vt:i4>5</vt:i4>
      </vt:variant>
      <vt:variant>
        <vt:lpwstr/>
      </vt:variant>
      <vt:variant>
        <vt:lpwstr>_Toc223248349</vt:lpwstr>
      </vt:variant>
      <vt:variant>
        <vt:i4>1769526</vt:i4>
      </vt:variant>
      <vt:variant>
        <vt:i4>26</vt:i4>
      </vt:variant>
      <vt:variant>
        <vt:i4>0</vt:i4>
      </vt:variant>
      <vt:variant>
        <vt:i4>5</vt:i4>
      </vt:variant>
      <vt:variant>
        <vt:lpwstr/>
      </vt:variant>
      <vt:variant>
        <vt:lpwstr>_Toc223248348</vt:lpwstr>
      </vt:variant>
      <vt:variant>
        <vt:i4>1769526</vt:i4>
      </vt:variant>
      <vt:variant>
        <vt:i4>20</vt:i4>
      </vt:variant>
      <vt:variant>
        <vt:i4>0</vt:i4>
      </vt:variant>
      <vt:variant>
        <vt:i4>5</vt:i4>
      </vt:variant>
      <vt:variant>
        <vt:lpwstr/>
      </vt:variant>
      <vt:variant>
        <vt:lpwstr>_Toc223248347</vt:lpwstr>
      </vt:variant>
      <vt:variant>
        <vt:i4>1769526</vt:i4>
      </vt:variant>
      <vt:variant>
        <vt:i4>14</vt:i4>
      </vt:variant>
      <vt:variant>
        <vt:i4>0</vt:i4>
      </vt:variant>
      <vt:variant>
        <vt:i4>5</vt:i4>
      </vt:variant>
      <vt:variant>
        <vt:lpwstr/>
      </vt:variant>
      <vt:variant>
        <vt:lpwstr>_Toc223248346</vt:lpwstr>
      </vt:variant>
      <vt:variant>
        <vt:i4>1769526</vt:i4>
      </vt:variant>
      <vt:variant>
        <vt:i4>8</vt:i4>
      </vt:variant>
      <vt:variant>
        <vt:i4>0</vt:i4>
      </vt:variant>
      <vt:variant>
        <vt:i4>5</vt:i4>
      </vt:variant>
      <vt:variant>
        <vt:lpwstr/>
      </vt:variant>
      <vt:variant>
        <vt:lpwstr>_Toc223248345</vt:lpwstr>
      </vt:variant>
      <vt:variant>
        <vt:i4>1769526</vt:i4>
      </vt:variant>
      <vt:variant>
        <vt:i4>2</vt:i4>
      </vt:variant>
      <vt:variant>
        <vt:i4>0</vt:i4>
      </vt:variant>
      <vt:variant>
        <vt:i4>5</vt:i4>
      </vt:variant>
      <vt:variant>
        <vt:lpwstr/>
      </vt:variant>
      <vt:variant>
        <vt:lpwstr>_Toc223248344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IWRF Competition Regulations - Development Plan</dc:title>
  <dc:creator>Judith Zelman</dc:creator>
  <cp:lastModifiedBy>Eron Main</cp:lastModifiedBy>
  <cp:revision>11</cp:revision>
  <cp:lastPrinted>2003-09-12T22:47:00Z</cp:lastPrinted>
  <dcterms:created xsi:type="dcterms:W3CDTF">2017-12-20T20:40:00Z</dcterms:created>
  <dcterms:modified xsi:type="dcterms:W3CDTF">2017-12-28T18:47:00Z</dcterms:modified>
</cp:coreProperties>
</file>